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B5E22" w14:textId="77777777" w:rsidR="00EC0100" w:rsidRDefault="00000000">
      <w:pPr>
        <w:spacing w:line="0" w:lineRule="atLeast"/>
        <w:ind w:rightChars="-230" w:right="-483"/>
        <w:rPr>
          <w:rFonts w:ascii="华文中宋" w:eastAsia="华文中宋" w:hAnsi="华文中宋" w:hint="eastAsia"/>
          <w:b/>
          <w:color w:val="FF0000"/>
          <w:spacing w:val="-20"/>
          <w:w w:val="80"/>
          <w:sz w:val="66"/>
          <w:szCs w:val="66"/>
        </w:rPr>
      </w:pPr>
      <w:r>
        <w:rPr>
          <w:rFonts w:ascii="华文中宋" w:eastAsia="华文中宋" w:hAnsi="华文中宋" w:hint="eastAsia"/>
          <w:b/>
          <w:color w:val="FF0000"/>
          <w:spacing w:val="-23"/>
          <w:w w:val="83"/>
          <w:sz w:val="66"/>
          <w:szCs w:val="66"/>
        </w:rPr>
        <w:t>北京国化新材料技术研究院有限公司文件</w:t>
      </w:r>
    </w:p>
    <w:p w14:paraId="1BD715DF" w14:textId="77777777" w:rsidR="00EC0100" w:rsidRDefault="00000000">
      <w:pPr>
        <w:spacing w:line="240" w:lineRule="atLeas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华文楷体" w:cs="Arial" w:hint="eastAsia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108EF" wp14:editId="7160974E">
                <wp:simplePos x="0" y="0"/>
                <wp:positionH relativeFrom="margin">
                  <wp:posOffset>-31750</wp:posOffset>
                </wp:positionH>
                <wp:positionV relativeFrom="paragraph">
                  <wp:posOffset>77470</wp:posOffset>
                </wp:positionV>
                <wp:extent cx="5732145" cy="6985"/>
                <wp:effectExtent l="0" t="0" r="20955" b="31115"/>
                <wp:wrapNone/>
                <wp:docPr id="4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21600000" flipV="1">
                          <a:off x="0" y="0"/>
                          <a:ext cx="5732145" cy="7034"/>
                        </a:xfrm>
                        <a:prstGeom prst="line">
                          <a:avLst/>
                        </a:prstGeom>
                        <a:noFill/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6cei="http://schemas.microsoft.com/office/word/2026/wordml/cei">
            <w:pict>
              <v:line id="直接连接符 9" o:spid="_x0000_s1026" o:spt="20" style="position:absolute;left:0pt;flip:y;margin-left:-2.5pt;margin-top:6.1pt;height:0.55pt;width:451.35pt;mso-position-horizontal-relative:margin;z-index:251659264;mso-width-relative:page;mso-height-relative:page;" filled="f" stroked="t" coordsize="21600,21600" o:gfxdata="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UD1fi9gAAAAIAQAADwAAAAAAAAABACAAAAAiAAAAZHJzL2Rvd25yZXYu&#10;eG1sUEsBAhQAFAAAAAgAh07iQFDZaE40AgAAQwQAAA4AAAAAAAAAAQAgAAAAJwEAAGRycy9lMm9E&#10;b2MueG1sUEsFBgAAAAAGAAYAWQEAAM0FAAAAAA==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256EC57C" w14:textId="0DE30881" w:rsidR="00EC0100" w:rsidRDefault="00000000" w:rsidP="00D409E8">
      <w:pPr>
        <w:spacing w:line="560" w:lineRule="exact"/>
        <w:jc w:val="center"/>
        <w:rPr>
          <w:rFonts w:ascii="宋体" w:eastAsia="宋体" w:hAnsi="宋体" w:cs="宋体" w:hint="eastAsia"/>
          <w:b/>
          <w:bCs/>
          <w:sz w:val="40"/>
          <w:szCs w:val="40"/>
        </w:rPr>
      </w:pPr>
      <w:r w:rsidRPr="00AC52BE">
        <w:rPr>
          <w:rFonts w:ascii="华文中宋" w:eastAsia="华文中宋" w:hAnsi="华文中宋" w:cs="Arial" w:hint="eastAsia"/>
          <w:b/>
          <w:bCs/>
          <w:color w:val="000000" w:themeColor="text1"/>
          <w:sz w:val="44"/>
          <w:szCs w:val="44"/>
          <w:shd w:val="clear" w:color="auto" w:fill="FFFFFF"/>
          <w14:ligatures w14:val="standardContextual"/>
        </w:rPr>
        <w:t>关于召开“2027</w:t>
      </w:r>
      <w:r w:rsidR="006B46A1">
        <w:rPr>
          <w:rFonts w:ascii="华文中宋" w:eastAsia="华文中宋" w:hAnsi="华文中宋" w:cs="Arial" w:hint="eastAsia"/>
          <w:b/>
          <w:bCs/>
          <w:color w:val="000000" w:themeColor="text1"/>
          <w:sz w:val="44"/>
          <w:szCs w:val="44"/>
          <w:shd w:val="clear" w:color="auto" w:fill="FFFFFF"/>
          <w14:ligatures w14:val="standardContextual"/>
        </w:rPr>
        <w:t>国际热固性</w:t>
      </w:r>
      <w:r w:rsidR="000657D2">
        <w:rPr>
          <w:rFonts w:ascii="华文中宋" w:eastAsia="华文中宋" w:hAnsi="华文中宋" w:cs="Arial" w:hint="eastAsia"/>
          <w:b/>
          <w:bCs/>
          <w:color w:val="000000" w:themeColor="text1"/>
          <w:sz w:val="44"/>
          <w:szCs w:val="44"/>
          <w:shd w:val="clear" w:color="auto" w:fill="FFFFFF"/>
          <w14:ligatures w14:val="standardContextual"/>
        </w:rPr>
        <w:t>树脂</w:t>
      </w:r>
      <w:r w:rsidR="00846209">
        <w:rPr>
          <w:rFonts w:ascii="华文中宋" w:eastAsia="华文中宋" w:hAnsi="华文中宋" w:cs="Arial" w:hint="eastAsia"/>
          <w:b/>
          <w:bCs/>
          <w:color w:val="000000" w:themeColor="text1"/>
          <w:sz w:val="44"/>
          <w:szCs w:val="44"/>
          <w:shd w:val="clear" w:color="auto" w:fill="FFFFFF"/>
          <w14:ligatures w14:val="standardContextual"/>
        </w:rPr>
        <w:t>应用</w:t>
      </w:r>
      <w:r w:rsidR="00E91EE5">
        <w:rPr>
          <w:rFonts w:ascii="华文中宋" w:eastAsia="华文中宋" w:hAnsi="华文中宋" w:cs="Arial" w:hint="eastAsia"/>
          <w:b/>
          <w:bCs/>
          <w:color w:val="000000" w:themeColor="text1"/>
          <w:sz w:val="44"/>
          <w:szCs w:val="44"/>
          <w:shd w:val="clear" w:color="auto" w:fill="FFFFFF"/>
          <w14:ligatures w14:val="standardContextual"/>
        </w:rPr>
        <w:t>大会</w:t>
      </w:r>
      <w:r w:rsidR="00E7387F">
        <w:rPr>
          <w:rFonts w:ascii="华文中宋" w:eastAsia="华文中宋" w:hAnsi="华文中宋" w:cs="Arial" w:hint="eastAsia"/>
          <w:b/>
          <w:bCs/>
          <w:color w:val="000000" w:themeColor="text1"/>
          <w:sz w:val="44"/>
          <w:szCs w:val="44"/>
          <w:shd w:val="clear" w:color="auto" w:fill="FFFFFF"/>
          <w14:ligatures w14:val="standardContextual"/>
        </w:rPr>
        <w:t>（</w:t>
      </w:r>
      <w:r w:rsidR="00E7387F" w:rsidRPr="00E7387F">
        <w:rPr>
          <w:rFonts w:ascii="华文中宋" w:eastAsia="华文中宋" w:hAnsi="华文中宋" w:cs="Arial"/>
          <w:b/>
          <w:bCs/>
          <w:color w:val="000000" w:themeColor="text1"/>
          <w:sz w:val="44"/>
          <w:szCs w:val="44"/>
          <w:shd w:val="clear" w:color="auto" w:fill="FFFFFF"/>
          <w14:ligatures w14:val="standardContextual"/>
        </w:rPr>
        <w:t>ICTRA 2027</w:t>
      </w:r>
      <w:r w:rsidR="00E7387F">
        <w:rPr>
          <w:rFonts w:ascii="华文中宋" w:eastAsia="华文中宋" w:hAnsi="华文中宋" w:cs="Arial" w:hint="eastAsia"/>
          <w:b/>
          <w:bCs/>
          <w:color w:val="000000" w:themeColor="text1"/>
          <w:sz w:val="44"/>
          <w:szCs w:val="44"/>
          <w:shd w:val="clear" w:color="auto" w:fill="FFFFFF"/>
          <w14:ligatures w14:val="standardContextual"/>
        </w:rPr>
        <w:t>）</w:t>
      </w:r>
      <w:r w:rsidRPr="00AC52BE">
        <w:rPr>
          <w:rFonts w:ascii="华文中宋" w:eastAsia="华文中宋" w:hAnsi="华文中宋" w:cs="Arial" w:hint="eastAsia"/>
          <w:b/>
          <w:bCs/>
          <w:color w:val="000000" w:themeColor="text1"/>
          <w:sz w:val="44"/>
          <w:szCs w:val="44"/>
          <w:shd w:val="clear" w:color="auto" w:fill="FFFFFF"/>
          <w14:ligatures w14:val="standardContextual"/>
        </w:rPr>
        <w:t>”的预通知</w:t>
      </w:r>
    </w:p>
    <w:p w14:paraId="259AE5BD" w14:textId="77777777" w:rsidR="00EC0100" w:rsidRPr="008705E7" w:rsidRDefault="00000000" w:rsidP="00067D57">
      <w:pPr>
        <w:tabs>
          <w:tab w:val="left" w:pos="3000"/>
        </w:tabs>
        <w:spacing w:beforeLines="100" w:before="312" w:line="480" w:lineRule="exact"/>
        <w:rPr>
          <w:rFonts w:asciiTheme="majorEastAsia" w:eastAsiaTheme="majorEastAsia" w:hAnsiTheme="majorEastAsia" w:hint="eastAsia"/>
          <w:sz w:val="30"/>
          <w:szCs w:val="30"/>
        </w:rPr>
      </w:pPr>
      <w:r w:rsidRPr="008705E7">
        <w:rPr>
          <w:rFonts w:asciiTheme="majorEastAsia" w:eastAsiaTheme="majorEastAsia" w:hAnsiTheme="majorEastAsia" w:hint="eastAsia"/>
          <w:sz w:val="30"/>
          <w:szCs w:val="30"/>
        </w:rPr>
        <w:t>各有关单位：</w:t>
      </w:r>
    </w:p>
    <w:p w14:paraId="1C9231CF" w14:textId="77777777" w:rsidR="008705E7" w:rsidRPr="008705E7" w:rsidRDefault="000657D2" w:rsidP="00067D57">
      <w:pPr>
        <w:spacing w:line="480" w:lineRule="exact"/>
        <w:ind w:firstLineChars="200" w:firstLine="600"/>
        <w:rPr>
          <w:rFonts w:ascii="仿宋_GB2312" w:eastAsia="仿宋_GB2312" w:hAnsi="华文楷体" w:cstheme="minorBidi" w:hint="eastAsia"/>
          <w:sz w:val="30"/>
          <w:szCs w:val="30"/>
          <w14:ligatures w14:val="standardContextual"/>
        </w:rPr>
      </w:pPr>
      <w:r w:rsidRPr="008705E7">
        <w:rPr>
          <w:rFonts w:ascii="仿宋_GB2312" w:eastAsia="仿宋_GB2312" w:hAnsi="华文楷体" w:cstheme="minorBidi" w:hint="eastAsia"/>
          <w:sz w:val="30"/>
          <w:szCs w:val="30"/>
          <w14:ligatures w14:val="standardContextual"/>
        </w:rPr>
        <w:t>全球“双碳”目标与循环经济持续深化，环氧树脂、酚醛树脂、丙烯酸氰酸酯、双马来酰亚胺等热固性树脂</w:t>
      </w:r>
      <w:r w:rsidR="00363589" w:rsidRPr="008705E7">
        <w:rPr>
          <w:rFonts w:ascii="仿宋_GB2312" w:eastAsia="仿宋_GB2312" w:hAnsi="华文楷体" w:cstheme="minorBidi" w:hint="eastAsia"/>
          <w:sz w:val="30"/>
          <w:szCs w:val="30"/>
          <w14:ligatures w14:val="standardContextual"/>
        </w:rPr>
        <w:t>，</w:t>
      </w:r>
      <w:r w:rsidRPr="008705E7">
        <w:rPr>
          <w:rFonts w:ascii="仿宋_GB2312" w:eastAsia="仿宋_GB2312" w:hAnsi="华文楷体" w:cstheme="minorBidi" w:hint="eastAsia"/>
          <w:sz w:val="30"/>
          <w:szCs w:val="30"/>
          <w14:ligatures w14:val="standardContextual"/>
        </w:rPr>
        <w:t>作为航空航天、</w:t>
      </w:r>
      <w:r w:rsidR="00363589" w:rsidRPr="008705E7">
        <w:rPr>
          <w:rFonts w:ascii="仿宋_GB2312" w:eastAsia="仿宋_GB2312" w:hAnsi="华文楷体" w:cstheme="minorBidi" w:hint="eastAsia"/>
          <w:sz w:val="30"/>
          <w:szCs w:val="30"/>
          <w14:ligatures w14:val="standardContextual"/>
        </w:rPr>
        <w:t>汽车</w:t>
      </w:r>
      <w:r w:rsidRPr="008705E7">
        <w:rPr>
          <w:rFonts w:ascii="仿宋_GB2312" w:eastAsia="仿宋_GB2312" w:hAnsi="华文楷体" w:cstheme="minorBidi" w:hint="eastAsia"/>
          <w:sz w:val="30"/>
          <w:szCs w:val="30"/>
          <w14:ligatures w14:val="standardContextual"/>
        </w:rPr>
        <w:t>、风电、</w:t>
      </w:r>
      <w:r w:rsidR="00363589" w:rsidRPr="008705E7">
        <w:rPr>
          <w:rFonts w:ascii="仿宋_GB2312" w:eastAsia="仿宋_GB2312" w:hAnsi="华文楷体" w:cstheme="minorBidi" w:hint="eastAsia"/>
          <w:sz w:val="30"/>
          <w:szCs w:val="30"/>
          <w14:ligatures w14:val="standardContextual"/>
        </w:rPr>
        <w:t>半导体封装、电气设备、移动通讯</w:t>
      </w:r>
      <w:r w:rsidRPr="008705E7">
        <w:rPr>
          <w:rFonts w:ascii="仿宋_GB2312" w:eastAsia="仿宋_GB2312" w:hAnsi="华文楷体" w:cstheme="minorBidi" w:hint="eastAsia"/>
          <w:sz w:val="30"/>
          <w:szCs w:val="30"/>
          <w14:ligatures w14:val="standardContextual"/>
        </w:rPr>
        <w:t>等高端制造的关键基础材料，正迎来技术升级与产业重构的关键期。</w:t>
      </w:r>
      <w:r w:rsidR="00CA0453" w:rsidRPr="008705E7">
        <w:rPr>
          <w:rFonts w:ascii="仿宋_GB2312" w:eastAsia="仿宋_GB2312" w:hAnsi="华文楷体" w:cstheme="minorBidi" w:hint="eastAsia"/>
          <w:sz w:val="30"/>
          <w:szCs w:val="30"/>
          <w14:ligatures w14:val="standardContextual"/>
        </w:rPr>
        <w:t>全球热固性树脂市场需求持续增长，但区域发展不均衡、供应链壁垒、成本波动及绿色低碳与性能难兼顾等问题并存。为汇聚产学研力量，突破技术瓶颈，搭建国际平台，推动产业高质量发展。我院将携手多家行业单位，定于2027年3月29—31日在苏州共同举办“2027国际热固性树脂应用大会</w:t>
      </w:r>
      <w:r w:rsidR="00E7387F" w:rsidRPr="008705E7">
        <w:rPr>
          <w:rFonts w:ascii="仿宋_GB2312" w:eastAsia="仿宋_GB2312" w:hAnsi="华文楷体" w:cstheme="minorBidi" w:hint="eastAsia"/>
          <w:sz w:val="30"/>
          <w:szCs w:val="30"/>
          <w14:ligatures w14:val="standardContextual"/>
        </w:rPr>
        <w:t>（ICTRA 2027）</w:t>
      </w:r>
      <w:r w:rsidR="00CA0453" w:rsidRPr="008705E7">
        <w:rPr>
          <w:rFonts w:ascii="仿宋_GB2312" w:eastAsia="仿宋_GB2312" w:hAnsi="华文楷体" w:cstheme="minorBidi" w:hint="eastAsia"/>
          <w:sz w:val="30"/>
          <w:szCs w:val="30"/>
          <w14:ligatures w14:val="standardContextual"/>
        </w:rPr>
        <w:t>”</w:t>
      </w:r>
      <w:r w:rsidRPr="008705E7">
        <w:rPr>
          <w:rFonts w:ascii="仿宋_GB2312" w:eastAsia="仿宋_GB2312" w:hAnsi="华文楷体" w:cstheme="minorBidi" w:hint="eastAsia"/>
          <w:sz w:val="30"/>
          <w:szCs w:val="30"/>
          <w14:ligatures w14:val="standardContextual"/>
        </w:rPr>
        <w:t>。</w:t>
      </w:r>
    </w:p>
    <w:p w14:paraId="4ED0B143" w14:textId="5334684D" w:rsidR="00EC0100" w:rsidRPr="008705E7" w:rsidRDefault="00000000" w:rsidP="00067D57">
      <w:pPr>
        <w:spacing w:line="480" w:lineRule="exact"/>
        <w:ind w:firstLineChars="200" w:firstLine="600"/>
        <w:rPr>
          <w:rFonts w:ascii="仿宋_GB2312" w:eastAsia="仿宋_GB2312" w:hAnsi="华文楷体" w:cstheme="minorBidi" w:hint="eastAsia"/>
          <w:sz w:val="30"/>
          <w:szCs w:val="30"/>
          <w14:ligatures w14:val="standardContextual"/>
        </w:rPr>
      </w:pPr>
      <w:r w:rsidRPr="008705E7">
        <w:rPr>
          <w:rFonts w:ascii="仿宋_GB2312" w:eastAsia="仿宋_GB2312" w:hAnsi="华文楷体" w:cstheme="minorBidi" w:hint="eastAsia"/>
          <w:sz w:val="30"/>
          <w:szCs w:val="30"/>
          <w14:ligatures w14:val="standardContextual"/>
        </w:rPr>
        <w:t>同期同地举办2027化工新材料及精细化工大会暨展览会（ACMIE2027）。活动共设25+场主题研讨会，主题涵盖</w:t>
      </w:r>
      <w:r w:rsidR="002619F0" w:rsidRPr="008705E7">
        <w:rPr>
          <w:rFonts w:ascii="仿宋_GB2312" w:eastAsia="仿宋_GB2312" w:hAnsi="华文楷体" w:cstheme="minorBidi" w:hint="eastAsia"/>
          <w:sz w:val="30"/>
          <w:szCs w:val="30"/>
          <w14:ligatures w14:val="standardContextual"/>
        </w:rPr>
        <w:t>环氧树脂、</w:t>
      </w:r>
      <w:r w:rsidRPr="008705E7">
        <w:rPr>
          <w:rFonts w:ascii="仿宋_GB2312" w:eastAsia="仿宋_GB2312" w:hAnsi="华文楷体" w:cstheme="minorBidi" w:hint="eastAsia"/>
          <w:sz w:val="30"/>
          <w:szCs w:val="30"/>
          <w14:ligatures w14:val="standardContextual"/>
        </w:rPr>
        <w:t>辐射固化、电子胶、特种工程塑料、丙烯酸及酯、甲基丙烯酸甲酯、半导体材料、氟材料、有机硅等重点方向，参会规模3000人，参加企业1500家、展示面积10000平米。具体通知如下</w:t>
      </w:r>
      <w:r w:rsidRPr="008705E7">
        <w:rPr>
          <w:rFonts w:ascii="仿宋_GB2312" w:eastAsia="仿宋_GB2312" w:hAnsi="仿宋" w:cs="仿宋" w:hint="eastAsia"/>
          <w:sz w:val="30"/>
          <w:szCs w:val="30"/>
          <w:shd w:val="clear" w:color="auto" w:fill="FFFFFF"/>
        </w:rPr>
        <w:t>：</w:t>
      </w:r>
    </w:p>
    <w:p w14:paraId="372D3C45" w14:textId="77777777" w:rsidR="00EC0100" w:rsidRPr="008705E7" w:rsidRDefault="00000000" w:rsidP="00067D57">
      <w:pPr>
        <w:tabs>
          <w:tab w:val="left" w:pos="3000"/>
        </w:tabs>
        <w:spacing w:line="480" w:lineRule="exact"/>
        <w:ind w:firstLineChars="200" w:firstLine="600"/>
        <w:rPr>
          <w:rFonts w:asciiTheme="majorEastAsia" w:eastAsiaTheme="majorEastAsia" w:hAnsiTheme="majorEastAsia" w:hint="eastAsia"/>
          <w:sz w:val="30"/>
          <w:szCs w:val="30"/>
        </w:rPr>
      </w:pPr>
      <w:r w:rsidRPr="008705E7">
        <w:rPr>
          <w:rFonts w:asciiTheme="majorEastAsia" w:eastAsiaTheme="majorEastAsia" w:hAnsiTheme="majorEastAsia" w:hint="eastAsia"/>
          <w:sz w:val="30"/>
          <w:szCs w:val="30"/>
        </w:rPr>
        <w:t>一、组织机构</w:t>
      </w:r>
    </w:p>
    <w:p w14:paraId="1D0446A0" w14:textId="1DAF4129" w:rsidR="00580BC7" w:rsidRPr="008705E7" w:rsidRDefault="00580BC7" w:rsidP="00067D57">
      <w:pPr>
        <w:tabs>
          <w:tab w:val="left" w:pos="3000"/>
        </w:tabs>
        <w:spacing w:line="480" w:lineRule="exact"/>
        <w:ind w:firstLineChars="200" w:firstLine="632"/>
        <w:rPr>
          <w:rFonts w:ascii="仿宋_GB2312" w:eastAsia="仿宋_GB2312" w:hAnsi="仿宋" w:cs="仿宋" w:hint="eastAsia"/>
          <w:spacing w:val="8"/>
          <w:sz w:val="30"/>
          <w:szCs w:val="30"/>
        </w:rPr>
      </w:pPr>
      <w:r w:rsidRPr="008705E7">
        <w:rPr>
          <w:rFonts w:ascii="仿宋_GB2312" w:eastAsia="仿宋_GB2312" w:hAnsi="仿宋" w:cs="仿宋" w:hint="eastAsia"/>
          <w:spacing w:val="8"/>
          <w:sz w:val="30"/>
          <w:szCs w:val="30"/>
        </w:rPr>
        <w:t>指导单位：</w:t>
      </w:r>
      <w:r w:rsidR="00D854D3" w:rsidRPr="008705E7">
        <w:rPr>
          <w:rFonts w:ascii="仿宋_GB2312" w:eastAsia="仿宋_GB2312" w:hAnsi="仿宋" w:cs="仿宋" w:hint="eastAsia"/>
          <w:spacing w:val="8"/>
          <w:sz w:val="30"/>
          <w:szCs w:val="30"/>
        </w:rPr>
        <w:t>中国石油和化学工业联合会中小企业委员会</w:t>
      </w:r>
    </w:p>
    <w:p w14:paraId="5D6DF03E" w14:textId="01A4740A" w:rsidR="00EC0100" w:rsidRPr="008705E7" w:rsidRDefault="00000000" w:rsidP="00067D57">
      <w:pPr>
        <w:tabs>
          <w:tab w:val="left" w:pos="3000"/>
        </w:tabs>
        <w:spacing w:line="480" w:lineRule="exact"/>
        <w:ind w:firstLineChars="200" w:firstLine="632"/>
        <w:rPr>
          <w:rFonts w:ascii="仿宋_GB2312" w:eastAsia="仿宋_GB2312" w:hAnsi="仿宋" w:cs="仿宋" w:hint="eastAsia"/>
          <w:spacing w:val="8"/>
          <w:sz w:val="30"/>
          <w:szCs w:val="30"/>
        </w:rPr>
      </w:pPr>
      <w:r w:rsidRPr="008705E7">
        <w:rPr>
          <w:rFonts w:ascii="仿宋_GB2312" w:eastAsia="仿宋_GB2312" w:hAnsi="仿宋" w:cs="仿宋" w:hint="eastAsia"/>
          <w:spacing w:val="8"/>
          <w:sz w:val="30"/>
          <w:szCs w:val="30"/>
        </w:rPr>
        <w:t>主办单位：北京国化新材料技术研究院有限公司</w:t>
      </w:r>
    </w:p>
    <w:p w14:paraId="5DA657CF" w14:textId="77777777" w:rsidR="00EC0100" w:rsidRPr="008705E7" w:rsidRDefault="00000000" w:rsidP="00067D57">
      <w:pPr>
        <w:tabs>
          <w:tab w:val="left" w:pos="3000"/>
        </w:tabs>
        <w:spacing w:line="480" w:lineRule="exact"/>
        <w:ind w:firstLineChars="200" w:firstLine="632"/>
        <w:rPr>
          <w:rFonts w:ascii="仿宋_GB2312" w:eastAsia="仿宋_GB2312" w:hAnsi="仿宋" w:cs="仿宋" w:hint="eastAsia"/>
          <w:spacing w:val="8"/>
          <w:sz w:val="30"/>
          <w:szCs w:val="30"/>
        </w:rPr>
      </w:pPr>
      <w:r w:rsidRPr="008705E7">
        <w:rPr>
          <w:rFonts w:ascii="仿宋_GB2312" w:eastAsia="仿宋_GB2312" w:hAnsi="仿宋" w:cs="仿宋" w:hint="eastAsia"/>
          <w:spacing w:val="8"/>
          <w:sz w:val="30"/>
          <w:szCs w:val="30"/>
        </w:rPr>
        <w:t>承办单位：ACMI环氧树脂研究所</w:t>
      </w:r>
    </w:p>
    <w:p w14:paraId="51837F82" w14:textId="77777777" w:rsidR="00EC0100" w:rsidRPr="008705E7" w:rsidRDefault="00000000" w:rsidP="00067D57">
      <w:pPr>
        <w:tabs>
          <w:tab w:val="left" w:pos="3000"/>
        </w:tabs>
        <w:spacing w:line="480" w:lineRule="exact"/>
        <w:ind w:firstLineChars="200" w:firstLine="600"/>
        <w:rPr>
          <w:rFonts w:asciiTheme="majorEastAsia" w:eastAsiaTheme="majorEastAsia" w:hAnsiTheme="majorEastAsia" w:hint="eastAsia"/>
          <w:sz w:val="30"/>
          <w:szCs w:val="30"/>
        </w:rPr>
      </w:pPr>
      <w:r w:rsidRPr="008705E7">
        <w:rPr>
          <w:rFonts w:asciiTheme="majorEastAsia" w:eastAsiaTheme="majorEastAsia" w:hAnsiTheme="majorEastAsia" w:hint="eastAsia"/>
          <w:sz w:val="30"/>
          <w:szCs w:val="30"/>
        </w:rPr>
        <w:t>二、时间与地点</w:t>
      </w:r>
    </w:p>
    <w:p w14:paraId="3CBF79DD" w14:textId="028132C2" w:rsidR="00EC0100" w:rsidRPr="008705E7" w:rsidRDefault="00000000" w:rsidP="00067D57">
      <w:pPr>
        <w:tabs>
          <w:tab w:val="left" w:pos="3000"/>
        </w:tabs>
        <w:spacing w:line="480" w:lineRule="exact"/>
        <w:ind w:firstLineChars="200" w:firstLine="632"/>
        <w:rPr>
          <w:rFonts w:ascii="仿宋_GB2312" w:eastAsia="仿宋_GB2312" w:hAnsi="仿宋" w:cs="仿宋" w:hint="eastAsia"/>
          <w:spacing w:val="8"/>
          <w:sz w:val="30"/>
          <w:szCs w:val="30"/>
        </w:rPr>
      </w:pPr>
      <w:r w:rsidRPr="008705E7">
        <w:rPr>
          <w:rFonts w:ascii="仿宋_GB2312" w:eastAsia="仿宋_GB2312" w:hAnsi="仿宋" w:cs="仿宋" w:hint="eastAsia"/>
          <w:spacing w:val="8"/>
          <w:sz w:val="30"/>
          <w:szCs w:val="30"/>
        </w:rPr>
        <w:t>会议时间：2027年3月</w:t>
      </w:r>
      <w:r w:rsidR="00766C88" w:rsidRPr="008705E7">
        <w:rPr>
          <w:rFonts w:ascii="仿宋_GB2312" w:eastAsia="仿宋_GB2312" w:hAnsi="仿宋" w:cs="仿宋" w:hint="eastAsia"/>
          <w:spacing w:val="8"/>
          <w:sz w:val="30"/>
          <w:szCs w:val="30"/>
        </w:rPr>
        <w:t>29</w:t>
      </w:r>
      <w:r w:rsidRPr="008705E7">
        <w:rPr>
          <w:rFonts w:ascii="仿宋_GB2312" w:eastAsia="仿宋_GB2312" w:hAnsi="仿宋" w:cs="仿宋" w:hint="eastAsia"/>
          <w:spacing w:val="8"/>
          <w:sz w:val="30"/>
          <w:szCs w:val="30"/>
        </w:rPr>
        <w:t>-31日</w:t>
      </w:r>
    </w:p>
    <w:p w14:paraId="18B2F2BF" w14:textId="2E3BCC47" w:rsidR="00EC0100" w:rsidRPr="008705E7" w:rsidRDefault="00000000" w:rsidP="00067D57">
      <w:pPr>
        <w:tabs>
          <w:tab w:val="left" w:pos="3000"/>
        </w:tabs>
        <w:spacing w:line="480" w:lineRule="exact"/>
        <w:ind w:firstLineChars="200" w:firstLine="632"/>
        <w:rPr>
          <w:rFonts w:ascii="仿宋_GB2312" w:eastAsia="仿宋_GB2312" w:hAnsi="仿宋" w:cs="仿宋" w:hint="eastAsia"/>
          <w:spacing w:val="8"/>
          <w:sz w:val="32"/>
          <w:szCs w:val="32"/>
        </w:rPr>
      </w:pPr>
      <w:r w:rsidRPr="008705E7">
        <w:rPr>
          <w:rFonts w:ascii="仿宋_GB2312" w:eastAsia="仿宋_GB2312" w:hAnsi="仿宋" w:cs="仿宋" w:hint="eastAsia"/>
          <w:spacing w:val="8"/>
          <w:sz w:val="30"/>
          <w:szCs w:val="30"/>
        </w:rPr>
        <w:t>会议</w:t>
      </w:r>
      <w:r w:rsidR="00580BC7" w:rsidRPr="008705E7">
        <w:rPr>
          <w:rFonts w:ascii="仿宋_GB2312" w:eastAsia="仿宋_GB2312" w:hAnsi="仿宋" w:cs="仿宋" w:hint="eastAsia"/>
          <w:spacing w:val="8"/>
          <w:sz w:val="30"/>
          <w:szCs w:val="30"/>
        </w:rPr>
        <w:t>地点</w:t>
      </w:r>
      <w:r w:rsidRPr="008705E7">
        <w:rPr>
          <w:rFonts w:ascii="仿宋_GB2312" w:eastAsia="仿宋_GB2312" w:hAnsi="仿宋" w:cs="仿宋" w:hint="eastAsia"/>
          <w:spacing w:val="8"/>
          <w:sz w:val="30"/>
          <w:szCs w:val="30"/>
        </w:rPr>
        <w:t>：苏州狮山国际会展中心</w:t>
      </w:r>
      <w:r w:rsidRPr="008705E7">
        <w:rPr>
          <w:rFonts w:ascii="Courier New" w:eastAsia="仿宋_GB2312" w:hAnsi="Courier New" w:cs="Courier New"/>
          <w:spacing w:val="8"/>
          <w:sz w:val="32"/>
          <w:szCs w:val="32"/>
        </w:rPr>
        <w:t>‌</w:t>
      </w:r>
    </w:p>
    <w:p w14:paraId="24174C99" w14:textId="68E50977" w:rsidR="00EC0100" w:rsidRPr="008705E7" w:rsidRDefault="00000000" w:rsidP="00067D57">
      <w:pPr>
        <w:tabs>
          <w:tab w:val="left" w:pos="3000"/>
        </w:tabs>
        <w:spacing w:line="480" w:lineRule="exact"/>
        <w:ind w:firstLineChars="200" w:firstLine="600"/>
        <w:rPr>
          <w:rFonts w:asciiTheme="majorEastAsia" w:eastAsiaTheme="majorEastAsia" w:hAnsiTheme="majorEastAsia" w:hint="eastAsia"/>
          <w:sz w:val="30"/>
          <w:szCs w:val="30"/>
        </w:rPr>
      </w:pPr>
      <w:r w:rsidRPr="008705E7">
        <w:rPr>
          <w:rFonts w:asciiTheme="majorEastAsia" w:eastAsiaTheme="majorEastAsia" w:hAnsiTheme="majorEastAsia" w:hint="eastAsia"/>
          <w:sz w:val="30"/>
          <w:szCs w:val="30"/>
        </w:rPr>
        <w:lastRenderedPageBreak/>
        <w:t>三、会议议程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654"/>
      </w:tblGrid>
      <w:tr w:rsidR="00EC0100" w:rsidRPr="0008214A" w14:paraId="6CEEDE7F" w14:textId="77777777" w:rsidTr="00AB3BCF">
        <w:trPr>
          <w:trHeight w:val="510"/>
          <w:jc w:val="center"/>
        </w:trPr>
        <w:tc>
          <w:tcPr>
            <w:tcW w:w="1980" w:type="dxa"/>
            <w:vAlign w:val="center"/>
          </w:tcPr>
          <w:p w14:paraId="2CE260CD" w14:textId="1FE5DBA4" w:rsidR="00EC0100" w:rsidRPr="008705E7" w:rsidRDefault="00000000" w:rsidP="00067D57">
            <w:pPr>
              <w:tabs>
                <w:tab w:val="left" w:pos="3000"/>
              </w:tabs>
              <w:spacing w:line="480" w:lineRule="exact"/>
              <w:jc w:val="center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3月</w:t>
            </w:r>
            <w:r w:rsidR="00DF6393"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28-29日</w:t>
            </w:r>
          </w:p>
        </w:tc>
        <w:tc>
          <w:tcPr>
            <w:tcW w:w="7654" w:type="dxa"/>
            <w:vAlign w:val="center"/>
          </w:tcPr>
          <w:p w14:paraId="03A85C70" w14:textId="7EB078A7" w:rsidR="00EC0100" w:rsidRPr="008705E7" w:rsidRDefault="00DF6393" w:rsidP="00067D57">
            <w:pPr>
              <w:tabs>
                <w:tab w:val="left" w:pos="3000"/>
              </w:tabs>
              <w:spacing w:line="480" w:lineRule="exact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bCs/>
                <w:sz w:val="28"/>
                <w:szCs w:val="28"/>
              </w:rPr>
              <w:t>展览布展、签到</w:t>
            </w:r>
          </w:p>
        </w:tc>
      </w:tr>
      <w:tr w:rsidR="00EC0100" w:rsidRPr="0008214A" w14:paraId="45650A22" w14:textId="77777777" w:rsidTr="00AB3BCF">
        <w:trPr>
          <w:trHeight w:val="510"/>
          <w:jc w:val="center"/>
        </w:trPr>
        <w:tc>
          <w:tcPr>
            <w:tcW w:w="1980" w:type="dxa"/>
            <w:vAlign w:val="center"/>
          </w:tcPr>
          <w:p w14:paraId="22DA959D" w14:textId="3FB802E9" w:rsidR="00EC0100" w:rsidRPr="008705E7" w:rsidRDefault="00DF6393" w:rsidP="00067D57">
            <w:pPr>
              <w:tabs>
                <w:tab w:val="left" w:pos="3000"/>
              </w:tabs>
              <w:spacing w:line="480" w:lineRule="exact"/>
              <w:jc w:val="center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3月30日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36AA7C08" w14:textId="302DDF2E" w:rsidR="00EC0100" w:rsidRPr="008705E7" w:rsidRDefault="00E7387F" w:rsidP="00067D57">
            <w:pPr>
              <w:tabs>
                <w:tab w:val="left" w:pos="3000"/>
              </w:tabs>
              <w:spacing w:line="480" w:lineRule="exact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2027国际热固性树脂应用大会（ICTRA 2027）</w:t>
            </w:r>
          </w:p>
        </w:tc>
      </w:tr>
      <w:tr w:rsidR="00DF6393" w:rsidRPr="0008214A" w14:paraId="56A7935F" w14:textId="77777777" w:rsidTr="00AB3BCF">
        <w:trPr>
          <w:trHeight w:val="510"/>
          <w:jc w:val="center"/>
        </w:trPr>
        <w:tc>
          <w:tcPr>
            <w:tcW w:w="1980" w:type="dxa"/>
            <w:vAlign w:val="center"/>
          </w:tcPr>
          <w:p w14:paraId="45595256" w14:textId="11547845" w:rsidR="00DF6393" w:rsidRPr="008705E7" w:rsidRDefault="00DF6393" w:rsidP="00067D57">
            <w:pPr>
              <w:tabs>
                <w:tab w:val="left" w:pos="3000"/>
              </w:tabs>
              <w:spacing w:line="480" w:lineRule="exact"/>
              <w:jc w:val="center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3月31日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0EB87D32" w14:textId="06A712B8" w:rsidR="00DF6393" w:rsidRPr="008705E7" w:rsidRDefault="001C112B" w:rsidP="00067D57">
            <w:pPr>
              <w:tabs>
                <w:tab w:val="left" w:pos="3000"/>
              </w:tabs>
              <w:spacing w:line="480" w:lineRule="exact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2027化工新材料及精细化工大会暨展览会（ACMIE2027）</w:t>
            </w:r>
          </w:p>
        </w:tc>
      </w:tr>
      <w:tr w:rsidR="00DF6393" w:rsidRPr="0008214A" w14:paraId="7227B508" w14:textId="77777777" w:rsidTr="00AB3BCF">
        <w:trPr>
          <w:trHeight w:val="499"/>
          <w:jc w:val="center"/>
        </w:trPr>
        <w:tc>
          <w:tcPr>
            <w:tcW w:w="1980" w:type="dxa"/>
            <w:vAlign w:val="center"/>
          </w:tcPr>
          <w:p w14:paraId="6E045F9D" w14:textId="77777777" w:rsidR="00E7387F" w:rsidRPr="008705E7" w:rsidRDefault="00DF6393" w:rsidP="00067D57">
            <w:pPr>
              <w:tabs>
                <w:tab w:val="left" w:pos="3000"/>
              </w:tabs>
              <w:spacing w:line="480" w:lineRule="exact"/>
              <w:jc w:val="center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3月30日</w:t>
            </w:r>
          </w:p>
          <w:p w14:paraId="6D54519F" w14:textId="6AD7A5E6" w:rsidR="00DF6393" w:rsidRPr="008705E7" w:rsidRDefault="00DF6393" w:rsidP="00067D57">
            <w:pPr>
              <w:tabs>
                <w:tab w:val="left" w:pos="3000"/>
              </w:tabs>
              <w:spacing w:line="480" w:lineRule="exact"/>
              <w:jc w:val="center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-4月1日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45C2BA83" w14:textId="5B74E32B" w:rsidR="00DF6393" w:rsidRPr="008705E7" w:rsidRDefault="00DF6393" w:rsidP="00067D57">
            <w:pPr>
              <w:tabs>
                <w:tab w:val="left" w:pos="3000"/>
              </w:tabs>
              <w:spacing w:line="480" w:lineRule="exact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同期</w:t>
            </w:r>
            <w:r w:rsidR="00580BC7"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活动</w:t>
            </w:r>
            <w:r w:rsidR="006D6D06"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：</w:t>
            </w:r>
          </w:p>
          <w:p w14:paraId="48C9FD82" w14:textId="080F3D8B" w:rsidR="002619F0" w:rsidRPr="008705E7" w:rsidRDefault="002619F0" w:rsidP="00067D57">
            <w:pPr>
              <w:tabs>
                <w:tab w:val="left" w:pos="3000"/>
              </w:tabs>
              <w:spacing w:line="480" w:lineRule="exact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2027亚洲硅业科技大会及展览会</w:t>
            </w:r>
          </w:p>
          <w:p w14:paraId="53B5FCDE" w14:textId="2A27B2E4" w:rsidR="006D6D06" w:rsidRPr="008705E7" w:rsidRDefault="006D6D06" w:rsidP="00067D57">
            <w:pPr>
              <w:tabs>
                <w:tab w:val="left" w:pos="3000"/>
              </w:tabs>
              <w:spacing w:line="480" w:lineRule="exact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2027</w:t>
            </w:r>
            <w:proofErr w:type="gramStart"/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(第十七届)</w:t>
            </w:r>
            <w:proofErr w:type="gramEnd"/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环氧树脂高端应用技术交流会</w:t>
            </w:r>
          </w:p>
          <w:p w14:paraId="6523DD95" w14:textId="73FCE125" w:rsidR="002619F0" w:rsidRPr="008705E7" w:rsidRDefault="002619F0" w:rsidP="00067D57">
            <w:pPr>
              <w:tabs>
                <w:tab w:val="left" w:pos="3000"/>
              </w:tabs>
              <w:spacing w:line="480" w:lineRule="exact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2027有机胺及改性胺产业论坛</w:t>
            </w:r>
          </w:p>
          <w:p w14:paraId="59A853D7" w14:textId="577A55B1" w:rsidR="002619F0" w:rsidRPr="008705E7" w:rsidRDefault="002619F0" w:rsidP="00067D57">
            <w:pPr>
              <w:tabs>
                <w:tab w:val="left" w:pos="3000"/>
              </w:tabs>
              <w:spacing w:line="480" w:lineRule="exact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2027年辐射固化创新发展论坛</w:t>
            </w:r>
          </w:p>
          <w:p w14:paraId="29A537F9" w14:textId="0B363A7A" w:rsidR="002619F0" w:rsidRPr="008705E7" w:rsidRDefault="002619F0" w:rsidP="00067D57">
            <w:pPr>
              <w:tabs>
                <w:tab w:val="left" w:pos="3000"/>
              </w:tabs>
              <w:spacing w:line="480" w:lineRule="exact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2027年电子胶技术与应用创新发展论坛</w:t>
            </w:r>
          </w:p>
          <w:p w14:paraId="50C99ABE" w14:textId="28E675DF" w:rsidR="002619F0" w:rsidRPr="008705E7" w:rsidRDefault="002619F0" w:rsidP="00067D57">
            <w:pPr>
              <w:tabs>
                <w:tab w:val="left" w:pos="3000"/>
              </w:tabs>
              <w:spacing w:line="480" w:lineRule="exact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2027丙烯酸及酯及MMA产业论坛</w:t>
            </w:r>
          </w:p>
          <w:p w14:paraId="0A60EFFE" w14:textId="0AF01A3B" w:rsidR="002619F0" w:rsidRPr="008705E7" w:rsidRDefault="002619F0" w:rsidP="00067D57">
            <w:pPr>
              <w:tabs>
                <w:tab w:val="left" w:pos="3000"/>
              </w:tabs>
              <w:spacing w:line="480" w:lineRule="exact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2027全国催化及催化剂博览会</w:t>
            </w:r>
          </w:p>
          <w:p w14:paraId="17EBCD81" w14:textId="77777777" w:rsidR="006D6D06" w:rsidRPr="008705E7" w:rsidRDefault="00E01AE4" w:rsidP="00067D57">
            <w:pPr>
              <w:tabs>
                <w:tab w:val="left" w:pos="3000"/>
              </w:tabs>
              <w:spacing w:line="480" w:lineRule="exact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2027</w:t>
            </w:r>
            <w:proofErr w:type="gramStart"/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(第二十九届)</w:t>
            </w:r>
            <w:proofErr w:type="gramEnd"/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有机硅精细化学品技术交流会</w:t>
            </w:r>
          </w:p>
          <w:p w14:paraId="56CC2EAE" w14:textId="7626897A" w:rsidR="00E01AE4" w:rsidRPr="008705E7" w:rsidRDefault="00E01AE4" w:rsidP="00067D57">
            <w:pPr>
              <w:tabs>
                <w:tab w:val="left" w:pos="3000"/>
              </w:tabs>
              <w:spacing w:line="480" w:lineRule="exact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2027第三届气凝胶制品新技术新应用交流会</w:t>
            </w:r>
          </w:p>
        </w:tc>
      </w:tr>
    </w:tbl>
    <w:p w14:paraId="24723FB2" w14:textId="439B1699" w:rsidR="009C225C" w:rsidRPr="008705E7" w:rsidRDefault="009C225C" w:rsidP="00067D57">
      <w:pPr>
        <w:tabs>
          <w:tab w:val="left" w:pos="3000"/>
        </w:tabs>
        <w:spacing w:line="480" w:lineRule="exact"/>
        <w:ind w:firstLineChars="200" w:firstLine="600"/>
        <w:rPr>
          <w:rFonts w:asciiTheme="majorEastAsia" w:eastAsiaTheme="majorEastAsia" w:hAnsiTheme="majorEastAsia" w:hint="eastAsia"/>
          <w:sz w:val="30"/>
          <w:szCs w:val="30"/>
        </w:rPr>
      </w:pPr>
      <w:r w:rsidRPr="008705E7">
        <w:rPr>
          <w:rFonts w:asciiTheme="majorEastAsia" w:eastAsiaTheme="majorEastAsia" w:hAnsiTheme="majorEastAsia" w:hint="eastAsia"/>
          <w:sz w:val="30"/>
          <w:szCs w:val="30"/>
        </w:rPr>
        <w:t>四、会议内容</w:t>
      </w:r>
    </w:p>
    <w:p w14:paraId="4E0266A8" w14:textId="417B66EF" w:rsidR="009C225C" w:rsidRPr="008705E7" w:rsidRDefault="009C225C" w:rsidP="00067D57">
      <w:pPr>
        <w:tabs>
          <w:tab w:val="left" w:pos="3000"/>
        </w:tabs>
        <w:spacing w:line="480" w:lineRule="exact"/>
        <w:ind w:firstLineChars="200" w:firstLine="600"/>
        <w:rPr>
          <w:rFonts w:ascii="仿宋_GB2312" w:eastAsia="仿宋_GB2312" w:hAnsi="仿宋" w:cs="仿宋" w:hint="eastAsia"/>
          <w:bCs/>
          <w:sz w:val="30"/>
          <w:szCs w:val="30"/>
        </w:rPr>
      </w:pPr>
      <w:r w:rsidRPr="008705E7">
        <w:rPr>
          <w:rFonts w:ascii="仿宋_GB2312" w:eastAsia="仿宋_GB2312" w:hAnsi="仿宋" w:cs="仿宋" w:hint="eastAsia"/>
          <w:bCs/>
          <w:sz w:val="30"/>
          <w:szCs w:val="30"/>
        </w:rPr>
        <w:t>1、</w:t>
      </w:r>
      <w:r w:rsidR="00AC51F5" w:rsidRPr="00AC51F5">
        <w:rPr>
          <w:rFonts w:ascii="仿宋_GB2312" w:eastAsia="仿宋_GB2312" w:hAnsi="仿宋" w:cs="仿宋"/>
          <w:bCs/>
          <w:sz w:val="30"/>
          <w:szCs w:val="30"/>
        </w:rPr>
        <w:t>环氧</w:t>
      </w:r>
      <w:r w:rsidR="00AC51F5">
        <w:rPr>
          <w:rFonts w:ascii="仿宋_GB2312" w:eastAsia="仿宋_GB2312" w:hAnsi="仿宋" w:cs="仿宋" w:hint="eastAsia"/>
          <w:bCs/>
          <w:sz w:val="30"/>
          <w:szCs w:val="30"/>
        </w:rPr>
        <w:t>树脂</w:t>
      </w:r>
      <w:r w:rsidR="00AC51F5" w:rsidRPr="00AC51F5">
        <w:rPr>
          <w:rFonts w:ascii="仿宋_GB2312" w:eastAsia="仿宋_GB2312" w:hAnsi="仿宋" w:cs="仿宋"/>
          <w:bCs/>
          <w:sz w:val="30"/>
          <w:szCs w:val="30"/>
        </w:rPr>
        <w:t>、酚醛</w:t>
      </w:r>
      <w:r w:rsidR="00AC51F5">
        <w:rPr>
          <w:rFonts w:ascii="仿宋_GB2312" w:eastAsia="仿宋_GB2312" w:hAnsi="仿宋" w:cs="仿宋" w:hint="eastAsia"/>
          <w:bCs/>
          <w:sz w:val="30"/>
          <w:szCs w:val="30"/>
        </w:rPr>
        <w:t>树脂</w:t>
      </w:r>
      <w:r w:rsidR="00AC51F5" w:rsidRPr="00AC51F5">
        <w:rPr>
          <w:rFonts w:ascii="仿宋_GB2312" w:eastAsia="仿宋_GB2312" w:hAnsi="仿宋" w:cs="仿宋"/>
          <w:bCs/>
          <w:sz w:val="30"/>
          <w:szCs w:val="30"/>
        </w:rPr>
        <w:t>、丙烯酸、氰酸酯、BMI、聚酰亚胺等树脂及核心单体的开发与应用趋势；</w:t>
      </w:r>
    </w:p>
    <w:p w14:paraId="4D291073" w14:textId="0A2FD92C" w:rsidR="009C225C" w:rsidRDefault="009C225C" w:rsidP="00067D57">
      <w:pPr>
        <w:tabs>
          <w:tab w:val="left" w:pos="3000"/>
        </w:tabs>
        <w:spacing w:line="480" w:lineRule="exact"/>
        <w:ind w:firstLineChars="200" w:firstLine="600"/>
        <w:rPr>
          <w:rFonts w:ascii="仿宋_GB2312" w:eastAsia="仿宋_GB2312" w:hAnsi="仿宋" w:cs="仿宋" w:hint="eastAsia"/>
          <w:bCs/>
          <w:sz w:val="30"/>
          <w:szCs w:val="30"/>
        </w:rPr>
      </w:pPr>
      <w:r w:rsidRPr="008705E7">
        <w:rPr>
          <w:rFonts w:ascii="仿宋_GB2312" w:eastAsia="仿宋_GB2312" w:hAnsi="仿宋" w:cs="仿宋" w:hint="eastAsia"/>
          <w:bCs/>
          <w:sz w:val="30"/>
          <w:szCs w:val="30"/>
        </w:rPr>
        <w:t>2、</w:t>
      </w:r>
      <w:r w:rsidR="00AC51F5" w:rsidRPr="00AC51F5">
        <w:rPr>
          <w:rFonts w:ascii="仿宋_GB2312" w:eastAsia="仿宋_GB2312" w:hAnsi="仿宋" w:cs="仿宋"/>
          <w:bCs/>
          <w:sz w:val="30"/>
          <w:szCs w:val="30"/>
        </w:rPr>
        <w:t>胺类、酸酐、酚醛</w:t>
      </w:r>
      <w:r w:rsidR="00AC51F5">
        <w:rPr>
          <w:rFonts w:ascii="仿宋_GB2312" w:eastAsia="仿宋_GB2312" w:hAnsi="仿宋" w:cs="仿宋" w:hint="eastAsia"/>
          <w:bCs/>
          <w:sz w:val="30"/>
          <w:szCs w:val="30"/>
        </w:rPr>
        <w:t>树脂</w:t>
      </w:r>
      <w:r w:rsidR="00AC51F5" w:rsidRPr="00AC51F5">
        <w:rPr>
          <w:rFonts w:ascii="仿宋_GB2312" w:eastAsia="仿宋_GB2312" w:hAnsi="仿宋" w:cs="仿宋"/>
          <w:bCs/>
          <w:sz w:val="30"/>
          <w:szCs w:val="30"/>
        </w:rPr>
        <w:t>、潜伏型及耐高温、阻燃固化剂的开发与应用</w:t>
      </w:r>
      <w:r w:rsidR="00062963">
        <w:rPr>
          <w:rFonts w:ascii="仿宋_GB2312" w:eastAsia="仿宋_GB2312" w:hAnsi="仿宋" w:cs="仿宋" w:hint="eastAsia"/>
          <w:bCs/>
          <w:sz w:val="30"/>
          <w:szCs w:val="30"/>
        </w:rPr>
        <w:t>；</w:t>
      </w:r>
    </w:p>
    <w:p w14:paraId="1AFE1946" w14:textId="3B52BCB0" w:rsidR="00062963" w:rsidRPr="008705E7" w:rsidRDefault="00062963" w:rsidP="00067D57">
      <w:pPr>
        <w:tabs>
          <w:tab w:val="left" w:pos="3000"/>
        </w:tabs>
        <w:spacing w:line="480" w:lineRule="exact"/>
        <w:ind w:firstLineChars="200" w:firstLine="600"/>
        <w:rPr>
          <w:rFonts w:ascii="仿宋_GB2312" w:eastAsia="仿宋_GB2312" w:hAnsi="仿宋" w:cs="仿宋" w:hint="eastAsia"/>
          <w:bCs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3、增韧、阻燃、乳化、导热</w:t>
      </w:r>
      <w:r w:rsidR="00B73C58">
        <w:rPr>
          <w:rFonts w:ascii="仿宋_GB2312" w:eastAsia="仿宋_GB2312" w:hint="eastAsia"/>
          <w:sz w:val="30"/>
          <w:szCs w:val="30"/>
        </w:rPr>
        <w:t>、可回收与可降解</w:t>
      </w:r>
      <w:r>
        <w:rPr>
          <w:rFonts w:ascii="仿宋_GB2312" w:eastAsia="仿宋_GB2312" w:hint="eastAsia"/>
          <w:sz w:val="30"/>
          <w:szCs w:val="30"/>
        </w:rPr>
        <w:t>等新技术、应用及热点问题研究</w:t>
      </w:r>
      <w:r w:rsidR="00F06B42">
        <w:rPr>
          <w:rFonts w:ascii="仿宋_GB2312" w:eastAsia="仿宋_GB2312" w:hint="eastAsia"/>
          <w:sz w:val="30"/>
          <w:szCs w:val="30"/>
        </w:rPr>
        <w:t>；</w:t>
      </w:r>
    </w:p>
    <w:p w14:paraId="12926EFD" w14:textId="0304803F" w:rsidR="009C225C" w:rsidRPr="008705E7" w:rsidRDefault="00B73C58" w:rsidP="00067D57">
      <w:pPr>
        <w:tabs>
          <w:tab w:val="left" w:pos="3000"/>
        </w:tabs>
        <w:spacing w:line="480" w:lineRule="exact"/>
        <w:ind w:firstLineChars="200" w:firstLine="600"/>
        <w:rPr>
          <w:rFonts w:ascii="仿宋_GB2312" w:eastAsia="仿宋_GB2312" w:hAnsi="仿宋" w:cs="仿宋" w:hint="eastAsia"/>
          <w:bCs/>
          <w:sz w:val="30"/>
          <w:szCs w:val="30"/>
        </w:rPr>
      </w:pPr>
      <w:r>
        <w:rPr>
          <w:rFonts w:ascii="仿宋_GB2312" w:eastAsia="仿宋_GB2312" w:hAnsi="仿宋" w:cs="仿宋" w:hint="eastAsia"/>
          <w:bCs/>
          <w:sz w:val="30"/>
          <w:szCs w:val="30"/>
        </w:rPr>
        <w:t>4</w:t>
      </w:r>
      <w:r w:rsidR="009C225C" w:rsidRPr="008705E7">
        <w:rPr>
          <w:rFonts w:ascii="仿宋_GB2312" w:eastAsia="仿宋_GB2312" w:hAnsi="仿宋" w:cs="仿宋" w:hint="eastAsia"/>
          <w:bCs/>
          <w:sz w:val="30"/>
          <w:szCs w:val="30"/>
        </w:rPr>
        <w:t>、</w:t>
      </w:r>
      <w:r w:rsidR="00AC51F5" w:rsidRPr="00AC51F5">
        <w:rPr>
          <w:rFonts w:ascii="仿宋_GB2312" w:eastAsia="仿宋_GB2312" w:hAnsi="仿宋" w:cs="仿宋"/>
          <w:bCs/>
          <w:sz w:val="30"/>
          <w:szCs w:val="30"/>
        </w:rPr>
        <w:t>低温/光/快速固化、无溶剂低VOC工艺，缠绕/拉挤/3D打印等先进制造技术</w:t>
      </w:r>
      <w:r w:rsidR="00AC51F5">
        <w:rPr>
          <w:rFonts w:ascii="仿宋_GB2312" w:eastAsia="仿宋_GB2312" w:hAnsi="仿宋" w:cs="仿宋" w:hint="eastAsia"/>
          <w:bCs/>
          <w:sz w:val="30"/>
          <w:szCs w:val="30"/>
        </w:rPr>
        <w:t>的</w:t>
      </w:r>
      <w:r w:rsidR="00AC51F5" w:rsidRPr="00AC51F5">
        <w:rPr>
          <w:rFonts w:ascii="仿宋_GB2312" w:eastAsia="仿宋_GB2312" w:hAnsi="仿宋" w:cs="仿宋"/>
          <w:bCs/>
          <w:sz w:val="30"/>
          <w:szCs w:val="30"/>
        </w:rPr>
        <w:t>研究与应用</w:t>
      </w:r>
      <w:r>
        <w:rPr>
          <w:rFonts w:ascii="仿宋_GB2312" w:eastAsia="仿宋_GB2312" w:hAnsi="仿宋" w:cs="仿宋" w:hint="eastAsia"/>
          <w:bCs/>
          <w:sz w:val="30"/>
          <w:szCs w:val="30"/>
        </w:rPr>
        <w:t>；</w:t>
      </w:r>
    </w:p>
    <w:p w14:paraId="2AEF478B" w14:textId="3BBD9429" w:rsidR="00B73C58" w:rsidRPr="008705E7" w:rsidRDefault="00B73C58" w:rsidP="00067D57">
      <w:pPr>
        <w:tabs>
          <w:tab w:val="left" w:pos="3000"/>
        </w:tabs>
        <w:spacing w:line="480" w:lineRule="exact"/>
        <w:ind w:firstLineChars="200" w:firstLine="600"/>
        <w:rPr>
          <w:rFonts w:ascii="仿宋_GB2312" w:eastAsia="仿宋_GB2312" w:hAnsi="仿宋" w:cs="仿宋" w:hint="eastAsia"/>
          <w:bCs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5、</w:t>
      </w:r>
      <w:r w:rsidR="00AC51F5" w:rsidRPr="00AC51F5">
        <w:rPr>
          <w:rFonts w:ascii="仿宋_GB2312" w:eastAsia="仿宋_GB2312"/>
          <w:sz w:val="30"/>
          <w:szCs w:val="30"/>
        </w:rPr>
        <w:t>航空航天、新能源、电子电气、新基建、半导体、轨道交通、海洋工程等领域树脂体系的开发、应用与市场趋势</w:t>
      </w:r>
      <w:r>
        <w:rPr>
          <w:rFonts w:ascii="仿宋_GB2312" w:eastAsia="仿宋_GB2312" w:hint="eastAsia"/>
          <w:sz w:val="30"/>
          <w:szCs w:val="30"/>
        </w:rPr>
        <w:t>；</w:t>
      </w:r>
    </w:p>
    <w:p w14:paraId="43DDF8E9" w14:textId="512226E5" w:rsidR="009C225C" w:rsidRPr="008705E7" w:rsidRDefault="00B73C58" w:rsidP="00067D57">
      <w:pPr>
        <w:tabs>
          <w:tab w:val="left" w:pos="3000"/>
        </w:tabs>
        <w:spacing w:line="480" w:lineRule="exact"/>
        <w:ind w:firstLineChars="200" w:firstLine="600"/>
        <w:rPr>
          <w:rFonts w:ascii="仿宋_GB2312" w:eastAsia="仿宋_GB2312" w:hAnsi="仿宋" w:cs="仿宋" w:hint="eastAsia"/>
          <w:bCs/>
          <w:sz w:val="30"/>
          <w:szCs w:val="30"/>
        </w:rPr>
      </w:pPr>
      <w:r>
        <w:rPr>
          <w:rFonts w:ascii="仿宋_GB2312" w:eastAsia="仿宋_GB2312" w:hAnsi="仿宋" w:cs="仿宋" w:hint="eastAsia"/>
          <w:bCs/>
          <w:sz w:val="30"/>
          <w:szCs w:val="30"/>
        </w:rPr>
        <w:t>6</w:t>
      </w:r>
      <w:r w:rsidR="009C225C" w:rsidRPr="008705E7">
        <w:rPr>
          <w:rFonts w:ascii="仿宋_GB2312" w:eastAsia="仿宋_GB2312" w:hAnsi="仿宋" w:cs="仿宋" w:hint="eastAsia"/>
          <w:bCs/>
          <w:sz w:val="30"/>
          <w:szCs w:val="30"/>
        </w:rPr>
        <w:t>、</w:t>
      </w:r>
      <w:r w:rsidR="00AC51F5" w:rsidRPr="00AC51F5">
        <w:rPr>
          <w:rFonts w:ascii="仿宋_GB2312" w:eastAsia="仿宋_GB2312"/>
          <w:sz w:val="30"/>
          <w:szCs w:val="30"/>
        </w:rPr>
        <w:t>行业相关的产业政策、环保法规、宏观经济及市场分析预测</w:t>
      </w:r>
      <w:r w:rsidR="009C225C" w:rsidRPr="008705E7">
        <w:rPr>
          <w:rFonts w:ascii="仿宋_GB2312" w:eastAsia="仿宋_GB2312" w:hAnsi="仿宋" w:cs="仿宋" w:hint="eastAsia"/>
          <w:bCs/>
          <w:sz w:val="30"/>
          <w:szCs w:val="30"/>
        </w:rPr>
        <w:t>。</w:t>
      </w:r>
    </w:p>
    <w:p w14:paraId="1AAA63FE" w14:textId="77777777" w:rsidR="00067D57" w:rsidRDefault="00067D57">
      <w:pPr>
        <w:widowControl/>
        <w:jc w:val="left"/>
        <w:rPr>
          <w:rFonts w:asciiTheme="majorEastAsia" w:eastAsiaTheme="majorEastAsia" w:hAnsiTheme="majorEastAsia" w:hint="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br w:type="page"/>
      </w:r>
    </w:p>
    <w:p w14:paraId="5042A247" w14:textId="351FA930" w:rsidR="00EC0100" w:rsidRPr="008705E7" w:rsidRDefault="009C225C" w:rsidP="00067D57">
      <w:pPr>
        <w:tabs>
          <w:tab w:val="left" w:pos="3000"/>
        </w:tabs>
        <w:spacing w:line="480" w:lineRule="exact"/>
        <w:ind w:firstLineChars="200" w:firstLine="600"/>
        <w:rPr>
          <w:rFonts w:asciiTheme="majorEastAsia" w:eastAsiaTheme="majorEastAsia" w:hAnsiTheme="majorEastAsia" w:hint="eastAsia"/>
          <w:sz w:val="30"/>
          <w:szCs w:val="30"/>
        </w:rPr>
      </w:pPr>
      <w:r w:rsidRPr="008705E7">
        <w:rPr>
          <w:rFonts w:asciiTheme="majorEastAsia" w:eastAsiaTheme="majorEastAsia" w:hAnsiTheme="majorEastAsia" w:hint="eastAsia"/>
          <w:sz w:val="30"/>
          <w:szCs w:val="30"/>
        </w:rPr>
        <w:lastRenderedPageBreak/>
        <w:t>五、收费标准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551"/>
        <w:gridCol w:w="2552"/>
        <w:gridCol w:w="2835"/>
      </w:tblGrid>
      <w:tr w:rsidR="009C225C" w:rsidRPr="0008214A" w14:paraId="3DA5A147" w14:textId="2868745E" w:rsidTr="00067D57">
        <w:trPr>
          <w:trHeight w:val="567"/>
          <w:jc w:val="center"/>
        </w:trPr>
        <w:tc>
          <w:tcPr>
            <w:tcW w:w="1413" w:type="dxa"/>
            <w:vAlign w:val="center"/>
          </w:tcPr>
          <w:p w14:paraId="60D239A9" w14:textId="76667619" w:rsidR="009C225C" w:rsidRPr="008705E7" w:rsidRDefault="008705E7" w:rsidP="00067D57">
            <w:pPr>
              <w:tabs>
                <w:tab w:val="left" w:pos="3000"/>
              </w:tabs>
              <w:spacing w:line="480" w:lineRule="exact"/>
              <w:jc w:val="center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日期</w:t>
            </w:r>
          </w:p>
        </w:tc>
        <w:tc>
          <w:tcPr>
            <w:tcW w:w="2551" w:type="dxa"/>
            <w:vAlign w:val="center"/>
          </w:tcPr>
          <w:p w14:paraId="7BFAEC1F" w14:textId="45D93F48" w:rsidR="009C225C" w:rsidRPr="008705E7" w:rsidRDefault="009C225C" w:rsidP="00067D57">
            <w:pPr>
              <w:tabs>
                <w:tab w:val="left" w:pos="3000"/>
              </w:tabs>
              <w:spacing w:line="480" w:lineRule="exact"/>
              <w:jc w:val="center"/>
              <w:rPr>
                <w:rFonts w:ascii="仿宋_GB2312" w:eastAsia="仿宋_GB2312" w:hAnsiTheme="minorHAnsi" w:cstheme="minorHAnsi"/>
                <w:bCs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bCs/>
                <w:sz w:val="28"/>
                <w:szCs w:val="28"/>
              </w:rPr>
              <w:t>2027年3月1日前</w:t>
            </w:r>
          </w:p>
        </w:tc>
        <w:tc>
          <w:tcPr>
            <w:tcW w:w="2552" w:type="dxa"/>
            <w:vAlign w:val="center"/>
          </w:tcPr>
          <w:p w14:paraId="64415865" w14:textId="0345ADEE" w:rsidR="009C225C" w:rsidRPr="008705E7" w:rsidRDefault="009C225C" w:rsidP="00067D57">
            <w:pPr>
              <w:tabs>
                <w:tab w:val="left" w:pos="3000"/>
              </w:tabs>
              <w:spacing w:line="480" w:lineRule="exact"/>
              <w:jc w:val="center"/>
              <w:rPr>
                <w:rFonts w:ascii="仿宋_GB2312" w:eastAsia="仿宋_GB2312" w:hAnsiTheme="minorHAnsi" w:cstheme="minorHAnsi"/>
                <w:bCs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bCs/>
                <w:sz w:val="28"/>
                <w:szCs w:val="28"/>
              </w:rPr>
              <w:t>2027年3月1日后</w:t>
            </w:r>
          </w:p>
        </w:tc>
        <w:tc>
          <w:tcPr>
            <w:tcW w:w="2835" w:type="dxa"/>
            <w:vAlign w:val="center"/>
          </w:tcPr>
          <w:p w14:paraId="4A44FEA2" w14:textId="131AC5E5" w:rsidR="009C225C" w:rsidRPr="008705E7" w:rsidRDefault="009C225C" w:rsidP="00067D57">
            <w:pPr>
              <w:tabs>
                <w:tab w:val="left" w:pos="3000"/>
              </w:tabs>
              <w:spacing w:line="480" w:lineRule="exact"/>
              <w:jc w:val="center"/>
              <w:rPr>
                <w:rFonts w:ascii="仿宋_GB2312" w:eastAsia="仿宋_GB2312" w:hAnsiTheme="minorHAnsi" w:cstheme="minorHAnsi"/>
                <w:bCs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bCs/>
                <w:sz w:val="28"/>
                <w:szCs w:val="28"/>
              </w:rPr>
              <w:t>备注</w:t>
            </w:r>
          </w:p>
        </w:tc>
      </w:tr>
      <w:tr w:rsidR="009C225C" w:rsidRPr="0008214A" w14:paraId="56AC6D81" w14:textId="53E96770" w:rsidTr="00067D57">
        <w:trPr>
          <w:trHeight w:val="439"/>
          <w:jc w:val="center"/>
        </w:trPr>
        <w:tc>
          <w:tcPr>
            <w:tcW w:w="1413" w:type="dxa"/>
            <w:vAlign w:val="center"/>
          </w:tcPr>
          <w:p w14:paraId="1629062C" w14:textId="47222123" w:rsidR="009C225C" w:rsidRPr="008705E7" w:rsidRDefault="009C225C" w:rsidP="00067D57">
            <w:pPr>
              <w:tabs>
                <w:tab w:val="left" w:pos="3000"/>
              </w:tabs>
              <w:spacing w:line="480" w:lineRule="exact"/>
              <w:jc w:val="center"/>
              <w:rPr>
                <w:rFonts w:ascii="仿宋_GB2312" w:eastAsia="仿宋_GB2312" w:hAnsiTheme="minorHAnsi" w:cstheme="minorHAnsi"/>
                <w:sz w:val="28"/>
                <w:szCs w:val="28"/>
                <w:vertAlign w:val="superscript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国内代表</w:t>
            </w:r>
          </w:p>
        </w:tc>
        <w:tc>
          <w:tcPr>
            <w:tcW w:w="2551" w:type="dxa"/>
            <w:vAlign w:val="center"/>
          </w:tcPr>
          <w:p w14:paraId="3EDE969C" w14:textId="7C6BDBCA" w:rsidR="009C225C" w:rsidRPr="008705E7" w:rsidRDefault="009C225C" w:rsidP="00067D57">
            <w:pPr>
              <w:tabs>
                <w:tab w:val="left" w:pos="3000"/>
              </w:tabs>
              <w:spacing w:line="480" w:lineRule="exact"/>
              <w:jc w:val="center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2800元/人</w:t>
            </w:r>
          </w:p>
        </w:tc>
        <w:tc>
          <w:tcPr>
            <w:tcW w:w="2552" w:type="dxa"/>
            <w:vAlign w:val="center"/>
          </w:tcPr>
          <w:p w14:paraId="7C44A33A" w14:textId="50DBD88E" w:rsidR="009C225C" w:rsidRPr="008705E7" w:rsidRDefault="009C225C" w:rsidP="00067D57">
            <w:pPr>
              <w:tabs>
                <w:tab w:val="left" w:pos="3000"/>
              </w:tabs>
              <w:spacing w:line="480" w:lineRule="exact"/>
              <w:jc w:val="center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3200元/人</w:t>
            </w:r>
          </w:p>
        </w:tc>
        <w:tc>
          <w:tcPr>
            <w:tcW w:w="2835" w:type="dxa"/>
            <w:vMerge w:val="restart"/>
            <w:vAlign w:val="center"/>
          </w:tcPr>
          <w:p w14:paraId="6836B7BE" w14:textId="1522D790" w:rsidR="00861DBA" w:rsidRPr="008705E7" w:rsidRDefault="009C225C" w:rsidP="00067D57">
            <w:pPr>
              <w:tabs>
                <w:tab w:val="left" w:pos="3000"/>
              </w:tabs>
              <w:spacing w:line="480" w:lineRule="exact"/>
              <w:jc w:val="center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免费参加ACMIE2027</w:t>
            </w:r>
          </w:p>
          <w:p w14:paraId="3C3224AE" w14:textId="32404F80" w:rsidR="009C225C" w:rsidRPr="008705E7" w:rsidRDefault="009C225C" w:rsidP="00067D57">
            <w:pPr>
              <w:tabs>
                <w:tab w:val="left" w:pos="3000"/>
              </w:tabs>
              <w:spacing w:line="480" w:lineRule="exact"/>
              <w:jc w:val="center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系列活动。</w:t>
            </w:r>
          </w:p>
        </w:tc>
      </w:tr>
      <w:tr w:rsidR="009C225C" w:rsidRPr="0008214A" w14:paraId="7354D445" w14:textId="6AB5FDC0" w:rsidTr="00067D57">
        <w:trPr>
          <w:trHeight w:val="80"/>
          <w:jc w:val="center"/>
        </w:trPr>
        <w:tc>
          <w:tcPr>
            <w:tcW w:w="1413" w:type="dxa"/>
            <w:vAlign w:val="center"/>
          </w:tcPr>
          <w:p w14:paraId="15495034" w14:textId="58BE4ECE" w:rsidR="009C225C" w:rsidRPr="008705E7" w:rsidRDefault="009C225C" w:rsidP="00067D57">
            <w:pPr>
              <w:tabs>
                <w:tab w:val="left" w:pos="3000"/>
              </w:tabs>
              <w:spacing w:line="480" w:lineRule="exact"/>
              <w:jc w:val="center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国外代表</w:t>
            </w:r>
          </w:p>
        </w:tc>
        <w:tc>
          <w:tcPr>
            <w:tcW w:w="2551" w:type="dxa"/>
            <w:vAlign w:val="center"/>
          </w:tcPr>
          <w:p w14:paraId="38969004" w14:textId="71508A38" w:rsidR="009C225C" w:rsidRPr="008705E7" w:rsidRDefault="009C225C" w:rsidP="00067D57">
            <w:pPr>
              <w:tabs>
                <w:tab w:val="left" w:pos="3000"/>
              </w:tabs>
              <w:spacing w:line="480" w:lineRule="exact"/>
              <w:jc w:val="center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700美元/人</w:t>
            </w:r>
          </w:p>
        </w:tc>
        <w:tc>
          <w:tcPr>
            <w:tcW w:w="2552" w:type="dxa"/>
            <w:vAlign w:val="center"/>
          </w:tcPr>
          <w:p w14:paraId="031FBAFB" w14:textId="2B05128F" w:rsidR="009C225C" w:rsidRPr="008705E7" w:rsidRDefault="009C225C" w:rsidP="00067D57">
            <w:pPr>
              <w:tabs>
                <w:tab w:val="left" w:pos="3000"/>
              </w:tabs>
              <w:spacing w:line="480" w:lineRule="exact"/>
              <w:jc w:val="center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  <w:r w:rsidRPr="008705E7">
              <w:rPr>
                <w:rFonts w:ascii="仿宋_GB2312" w:eastAsia="仿宋_GB2312" w:hAnsiTheme="minorHAnsi" w:cstheme="minorHAnsi" w:hint="eastAsia"/>
                <w:sz w:val="28"/>
                <w:szCs w:val="28"/>
              </w:rPr>
              <w:t>800美元/人</w:t>
            </w:r>
          </w:p>
        </w:tc>
        <w:tc>
          <w:tcPr>
            <w:tcW w:w="2835" w:type="dxa"/>
            <w:vMerge/>
          </w:tcPr>
          <w:p w14:paraId="62D4A715" w14:textId="77777777" w:rsidR="009C225C" w:rsidRPr="008705E7" w:rsidRDefault="009C225C" w:rsidP="00067D57">
            <w:pPr>
              <w:tabs>
                <w:tab w:val="left" w:pos="3000"/>
              </w:tabs>
              <w:spacing w:line="480" w:lineRule="exact"/>
              <w:jc w:val="center"/>
              <w:rPr>
                <w:rFonts w:ascii="仿宋_GB2312" w:eastAsia="仿宋_GB2312" w:hAnsiTheme="minorHAnsi" w:cstheme="minorHAnsi"/>
                <w:sz w:val="28"/>
                <w:szCs w:val="28"/>
              </w:rPr>
            </w:pPr>
          </w:p>
        </w:tc>
      </w:tr>
    </w:tbl>
    <w:p w14:paraId="563898A5" w14:textId="7099DA6B" w:rsidR="00B8450B" w:rsidRPr="008705E7" w:rsidRDefault="00A2067A" w:rsidP="00067D57">
      <w:pPr>
        <w:spacing w:line="480" w:lineRule="exact"/>
        <w:ind w:firstLineChars="200" w:firstLine="634"/>
        <w:rPr>
          <w:rFonts w:ascii="仿宋_GB2312" w:eastAsia="仿宋_GB2312" w:hAnsi="仿宋" w:cs="仿宋" w:hint="eastAsia"/>
          <w:spacing w:val="8"/>
          <w:sz w:val="30"/>
          <w:szCs w:val="30"/>
        </w:rPr>
      </w:pPr>
      <w:r w:rsidRPr="008705E7">
        <w:rPr>
          <w:rFonts w:ascii="仿宋_GB2312" w:eastAsia="仿宋_GB2312" w:hAnsi="仿宋" w:cs="仿宋" w:hint="eastAsia"/>
          <w:b/>
          <w:bCs/>
          <w:spacing w:val="8"/>
          <w:sz w:val="30"/>
          <w:szCs w:val="30"/>
        </w:rPr>
        <w:t>注：</w:t>
      </w:r>
      <w:r w:rsidR="00B8450B" w:rsidRPr="008705E7">
        <w:rPr>
          <w:rFonts w:ascii="仿宋_GB2312" w:eastAsia="仿宋_GB2312" w:hAnsi="仿宋" w:cs="仿宋" w:hint="eastAsia"/>
          <w:spacing w:val="8"/>
          <w:sz w:val="30"/>
          <w:szCs w:val="30"/>
        </w:rPr>
        <w:t>含注册费、资料费、餐费等，住宿统一安排，费用自理</w:t>
      </w:r>
      <w:r w:rsidR="00A01D87" w:rsidRPr="008705E7">
        <w:rPr>
          <w:rFonts w:ascii="仿宋_GB2312" w:eastAsia="仿宋_GB2312" w:hAnsi="仿宋" w:cs="仿宋" w:hint="eastAsia"/>
          <w:spacing w:val="8"/>
          <w:sz w:val="30"/>
          <w:szCs w:val="30"/>
        </w:rPr>
        <w:t>。团体支付另有优惠。</w:t>
      </w:r>
    </w:p>
    <w:p w14:paraId="343C4EF3" w14:textId="51A02457" w:rsidR="00EC0100" w:rsidRPr="008705E7" w:rsidRDefault="00000000" w:rsidP="00067D57">
      <w:pPr>
        <w:spacing w:line="480" w:lineRule="exact"/>
        <w:ind w:firstLineChars="200" w:firstLine="600"/>
        <w:rPr>
          <w:rFonts w:ascii="仿宋_GB2312" w:eastAsia="仿宋_GB2312" w:hAnsi="仿宋" w:cs="仿宋" w:hint="eastAsia"/>
          <w:spacing w:val="8"/>
          <w:sz w:val="30"/>
          <w:szCs w:val="30"/>
        </w:rPr>
      </w:pPr>
      <w:r w:rsidRPr="008705E7">
        <w:rPr>
          <w:rFonts w:ascii="仿宋_GB2312" w:eastAsia="仿宋_GB2312" w:hAnsi="仿宋" w:cs="仿宋" w:hint="eastAsia"/>
          <w:sz w:val="30"/>
          <w:szCs w:val="30"/>
          <w:shd w:val="clear" w:color="auto" w:fill="FFFFFF"/>
        </w:rPr>
        <w:t>汇款账户信息（汇款时请注明“</w:t>
      </w:r>
      <w:r w:rsidR="00E84BCA" w:rsidRPr="00AC51F5">
        <w:rPr>
          <w:rFonts w:ascii="仿宋_GB2312" w:eastAsia="仿宋_GB2312" w:hAnsi="仿宋" w:cs="仿宋" w:hint="eastAsia"/>
          <w:sz w:val="30"/>
          <w:szCs w:val="30"/>
          <w:shd w:val="clear" w:color="auto" w:fill="FFFFFF"/>
        </w:rPr>
        <w:t>国际热固性</w:t>
      </w:r>
      <w:r w:rsidR="00AD0443" w:rsidRPr="00AC51F5">
        <w:rPr>
          <w:rFonts w:ascii="仿宋_GB2312" w:eastAsia="仿宋_GB2312" w:hAnsi="仿宋" w:cs="仿宋" w:hint="eastAsia"/>
          <w:sz w:val="30"/>
          <w:szCs w:val="30"/>
          <w:shd w:val="clear" w:color="auto" w:fill="FFFFFF"/>
        </w:rPr>
        <w:t>会议</w:t>
      </w:r>
      <w:r w:rsidRPr="008705E7">
        <w:rPr>
          <w:rFonts w:ascii="仿宋_GB2312" w:eastAsia="仿宋_GB2312" w:hAnsi="仿宋" w:cs="仿宋" w:hint="eastAsia"/>
          <w:sz w:val="30"/>
          <w:szCs w:val="30"/>
          <w:shd w:val="clear" w:color="auto" w:fill="FFFFFF"/>
        </w:rPr>
        <w:t>”）</w:t>
      </w:r>
    </w:p>
    <w:p w14:paraId="08AD9806" w14:textId="77777777" w:rsidR="00EC0100" w:rsidRPr="008705E7" w:rsidRDefault="00000000" w:rsidP="00067D57">
      <w:pPr>
        <w:spacing w:line="480" w:lineRule="exact"/>
        <w:ind w:firstLineChars="200" w:firstLine="600"/>
        <w:rPr>
          <w:rFonts w:ascii="仿宋_GB2312" w:eastAsia="仿宋_GB2312" w:hAnsi="仿宋" w:cs="仿宋" w:hint="eastAsia"/>
          <w:sz w:val="30"/>
          <w:szCs w:val="30"/>
          <w:shd w:val="clear" w:color="auto" w:fill="FFFFFF"/>
        </w:rPr>
      </w:pPr>
      <w:proofErr w:type="gramStart"/>
      <w:r w:rsidRPr="008705E7">
        <w:rPr>
          <w:rFonts w:ascii="仿宋_GB2312" w:eastAsia="仿宋_GB2312" w:hAnsi="仿宋" w:cs="仿宋" w:hint="eastAsia"/>
          <w:sz w:val="30"/>
          <w:szCs w:val="30"/>
          <w:shd w:val="clear" w:color="auto" w:fill="FFFFFF"/>
        </w:rPr>
        <w:t>户  名</w:t>
      </w:r>
      <w:proofErr w:type="gramEnd"/>
      <w:r w:rsidRPr="008705E7">
        <w:rPr>
          <w:rFonts w:ascii="仿宋_GB2312" w:eastAsia="仿宋_GB2312" w:hAnsi="仿宋" w:cs="仿宋" w:hint="eastAsia"/>
          <w:sz w:val="30"/>
          <w:szCs w:val="30"/>
          <w:shd w:val="clear" w:color="auto" w:fill="FFFFFF"/>
        </w:rPr>
        <w:t>：北京国化新材料技术研究院有限公司</w:t>
      </w:r>
    </w:p>
    <w:p w14:paraId="06ADC632" w14:textId="77777777" w:rsidR="00EC0100" w:rsidRPr="008705E7" w:rsidRDefault="00000000" w:rsidP="00067D57">
      <w:pPr>
        <w:spacing w:line="480" w:lineRule="exact"/>
        <w:ind w:firstLineChars="200" w:firstLine="600"/>
        <w:rPr>
          <w:rFonts w:ascii="仿宋_GB2312" w:eastAsia="仿宋_GB2312" w:hAnsi="仿宋" w:cs="仿宋" w:hint="eastAsia"/>
          <w:sz w:val="30"/>
          <w:szCs w:val="30"/>
          <w:shd w:val="clear" w:color="auto" w:fill="FFFFFF"/>
        </w:rPr>
      </w:pPr>
      <w:r w:rsidRPr="008705E7">
        <w:rPr>
          <w:rFonts w:ascii="仿宋_GB2312" w:eastAsia="仿宋_GB2312" w:hAnsi="仿宋" w:cs="仿宋" w:hint="eastAsia"/>
          <w:sz w:val="30"/>
          <w:szCs w:val="30"/>
          <w:shd w:val="clear" w:color="auto" w:fill="FFFFFF"/>
        </w:rPr>
        <w:t>开户行：中国工商银行北京中航油支行</w:t>
      </w:r>
    </w:p>
    <w:p w14:paraId="53991F7D" w14:textId="77777777" w:rsidR="00EC0100" w:rsidRPr="008705E7" w:rsidRDefault="00000000" w:rsidP="00067D57">
      <w:pPr>
        <w:spacing w:line="48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proofErr w:type="gramStart"/>
      <w:r w:rsidRPr="008705E7">
        <w:rPr>
          <w:rFonts w:ascii="仿宋_GB2312" w:eastAsia="仿宋_GB2312" w:hAnsi="仿宋" w:cs="仿宋" w:hint="eastAsia"/>
          <w:sz w:val="30"/>
          <w:szCs w:val="30"/>
          <w:shd w:val="clear" w:color="auto" w:fill="FFFFFF"/>
        </w:rPr>
        <w:t>账  号</w:t>
      </w:r>
      <w:proofErr w:type="gramEnd"/>
      <w:r w:rsidRPr="008705E7">
        <w:rPr>
          <w:rFonts w:ascii="仿宋_GB2312" w:eastAsia="仿宋_GB2312" w:hAnsi="仿宋" w:cs="仿宋" w:hint="eastAsia"/>
          <w:sz w:val="30"/>
          <w:szCs w:val="30"/>
          <w:shd w:val="clear" w:color="auto" w:fill="FFFFFF"/>
        </w:rPr>
        <w:t>：0200 2282 0902 0125 456</w:t>
      </w:r>
    </w:p>
    <w:p w14:paraId="56765966" w14:textId="508043F5" w:rsidR="00EC0100" w:rsidRPr="002D74A7" w:rsidRDefault="009C225C" w:rsidP="00067D57">
      <w:pPr>
        <w:tabs>
          <w:tab w:val="left" w:pos="3000"/>
        </w:tabs>
        <w:spacing w:line="480" w:lineRule="exact"/>
        <w:ind w:firstLineChars="200" w:firstLine="600"/>
        <w:rPr>
          <w:rFonts w:asciiTheme="majorEastAsia" w:eastAsiaTheme="majorEastAsia" w:hAnsiTheme="majorEastAsia" w:hint="eastAsia"/>
          <w:sz w:val="30"/>
          <w:szCs w:val="30"/>
        </w:rPr>
      </w:pPr>
      <w:r w:rsidRPr="002D74A7">
        <w:rPr>
          <w:rFonts w:asciiTheme="majorEastAsia" w:eastAsiaTheme="majorEastAsia" w:hAnsiTheme="majorEastAsia" w:hint="eastAsia"/>
          <w:sz w:val="30"/>
          <w:szCs w:val="30"/>
        </w:rPr>
        <w:t>六、联系人</w:t>
      </w:r>
    </w:p>
    <w:p w14:paraId="4A0BE9C3" w14:textId="77777777" w:rsidR="00EC0100" w:rsidRPr="008705E7" w:rsidRDefault="00000000" w:rsidP="00067D57">
      <w:pPr>
        <w:tabs>
          <w:tab w:val="left" w:pos="3000"/>
        </w:tabs>
        <w:spacing w:line="480" w:lineRule="exact"/>
        <w:ind w:firstLineChars="200" w:firstLine="600"/>
        <w:rPr>
          <w:rFonts w:ascii="仿宋_GB2312" w:eastAsia="仿宋_GB2312" w:hAnsi="仿宋" w:cs="仿宋" w:hint="eastAsia"/>
          <w:bCs/>
          <w:sz w:val="30"/>
          <w:szCs w:val="30"/>
        </w:rPr>
      </w:pPr>
      <w:r w:rsidRPr="008705E7">
        <w:rPr>
          <w:rFonts w:ascii="仿宋_GB2312" w:eastAsia="仿宋_GB2312" w:hAnsi="仿宋" w:cs="仿宋" w:hint="eastAsia"/>
          <w:bCs/>
          <w:sz w:val="30"/>
          <w:szCs w:val="30"/>
        </w:rPr>
        <w:t>许梦瑶：18164229638   xumengyao@acmi.org.cn</w:t>
      </w:r>
    </w:p>
    <w:p w14:paraId="1AAABD45" w14:textId="77777777" w:rsidR="00AB3BCF" w:rsidRPr="008705E7" w:rsidRDefault="00AB3BCF" w:rsidP="00067D57">
      <w:pPr>
        <w:tabs>
          <w:tab w:val="left" w:pos="3000"/>
        </w:tabs>
        <w:spacing w:line="480" w:lineRule="exact"/>
        <w:ind w:firstLineChars="200" w:firstLine="600"/>
        <w:rPr>
          <w:rFonts w:ascii="仿宋_GB2312" w:eastAsia="仿宋_GB2312" w:hAnsi="仿宋" w:cs="仿宋" w:hint="eastAsia"/>
          <w:bCs/>
          <w:sz w:val="30"/>
          <w:szCs w:val="30"/>
        </w:rPr>
      </w:pPr>
      <w:proofErr w:type="gramStart"/>
      <w:r w:rsidRPr="008705E7">
        <w:rPr>
          <w:rFonts w:ascii="仿宋_GB2312" w:eastAsia="仿宋_GB2312" w:hAnsi="仿宋" w:cs="仿宋" w:hint="eastAsia"/>
          <w:bCs/>
          <w:sz w:val="30"/>
          <w:szCs w:val="30"/>
        </w:rPr>
        <w:t>谢  勇</w:t>
      </w:r>
      <w:proofErr w:type="gramEnd"/>
      <w:r w:rsidRPr="008705E7">
        <w:rPr>
          <w:rFonts w:ascii="仿宋_GB2312" w:eastAsia="仿宋_GB2312" w:hAnsi="仿宋" w:cs="仿宋" w:hint="eastAsia"/>
          <w:bCs/>
          <w:sz w:val="30"/>
          <w:szCs w:val="30"/>
        </w:rPr>
        <w:t>：18163333266   xieyong@acmi.org.cn</w:t>
      </w:r>
    </w:p>
    <w:p w14:paraId="4613B2BC" w14:textId="1116CB32" w:rsidR="00EC0100" w:rsidRPr="008705E7" w:rsidRDefault="00000000" w:rsidP="00067D57">
      <w:pPr>
        <w:tabs>
          <w:tab w:val="left" w:pos="3000"/>
        </w:tabs>
        <w:spacing w:line="480" w:lineRule="exact"/>
        <w:ind w:firstLineChars="200" w:firstLine="600"/>
        <w:rPr>
          <w:rFonts w:ascii="仿宋_GB2312" w:eastAsia="仿宋_GB2312" w:hAnsi="仿宋" w:cs="仿宋" w:hint="eastAsia"/>
          <w:bCs/>
          <w:sz w:val="30"/>
          <w:szCs w:val="30"/>
        </w:rPr>
      </w:pPr>
      <w:proofErr w:type="gramStart"/>
      <w:r w:rsidRPr="008705E7">
        <w:rPr>
          <w:rFonts w:ascii="仿宋_GB2312" w:eastAsia="仿宋_GB2312" w:hAnsi="仿宋" w:cs="仿宋" w:hint="eastAsia"/>
          <w:bCs/>
          <w:sz w:val="30"/>
          <w:szCs w:val="30"/>
        </w:rPr>
        <w:t>贾  楠</w:t>
      </w:r>
      <w:proofErr w:type="gramEnd"/>
      <w:r w:rsidRPr="008705E7">
        <w:rPr>
          <w:rFonts w:ascii="仿宋_GB2312" w:eastAsia="仿宋_GB2312" w:hAnsi="仿宋" w:cs="仿宋" w:hint="eastAsia"/>
          <w:bCs/>
          <w:sz w:val="30"/>
          <w:szCs w:val="30"/>
        </w:rPr>
        <w:t xml:space="preserve">：13691581276   </w:t>
      </w:r>
      <w:r w:rsidR="00AD0443" w:rsidRPr="008705E7">
        <w:rPr>
          <w:rFonts w:ascii="仿宋_GB2312" w:eastAsia="仿宋_GB2312" w:hAnsi="仿宋" w:cs="仿宋" w:hint="eastAsia"/>
          <w:bCs/>
          <w:sz w:val="30"/>
          <w:szCs w:val="30"/>
        </w:rPr>
        <w:t>jianan@acmi.org.cn</w:t>
      </w:r>
    </w:p>
    <w:p w14:paraId="2C9F9F59" w14:textId="77777777" w:rsidR="00EC0100" w:rsidRPr="0008214A" w:rsidRDefault="00EC0100" w:rsidP="00067D57">
      <w:pPr>
        <w:tabs>
          <w:tab w:val="left" w:pos="3000"/>
        </w:tabs>
        <w:spacing w:line="480" w:lineRule="exact"/>
        <w:rPr>
          <w:rFonts w:ascii="仿宋_GB2312" w:eastAsia="仿宋_GB2312" w:hAnsi="仿宋" w:cs="仿宋" w:hint="eastAsia"/>
          <w:sz w:val="32"/>
          <w:szCs w:val="32"/>
        </w:rPr>
      </w:pPr>
    </w:p>
    <w:p w14:paraId="549C8823" w14:textId="34373023" w:rsidR="00EC0100" w:rsidRPr="00282AD6" w:rsidRDefault="00000000" w:rsidP="00067D57">
      <w:pPr>
        <w:tabs>
          <w:tab w:val="left" w:pos="3000"/>
        </w:tabs>
        <w:spacing w:line="480" w:lineRule="exact"/>
        <w:ind w:firstLineChars="200" w:firstLine="600"/>
        <w:rPr>
          <w:rFonts w:ascii="仿宋_GB2312" w:eastAsia="仿宋_GB2312" w:hAnsi="仿宋" w:cs="仿宋" w:hint="eastAsia"/>
          <w:sz w:val="30"/>
          <w:szCs w:val="30"/>
        </w:rPr>
      </w:pPr>
      <w:r w:rsidRPr="00282AD6">
        <w:rPr>
          <w:rFonts w:ascii="仿宋_GB2312" w:eastAsia="仿宋_GB2312" w:hAnsi="仿宋" w:cs="仿宋" w:hint="eastAsia"/>
          <w:sz w:val="30"/>
          <w:szCs w:val="30"/>
        </w:rPr>
        <w:t>附件1：会议回执表</w:t>
      </w:r>
    </w:p>
    <w:p w14:paraId="574CFF71" w14:textId="77777777" w:rsidR="002D74A7" w:rsidRPr="00282AD6" w:rsidRDefault="002D74A7" w:rsidP="00067D57">
      <w:pPr>
        <w:tabs>
          <w:tab w:val="left" w:pos="3000"/>
        </w:tabs>
        <w:spacing w:line="480" w:lineRule="exact"/>
        <w:jc w:val="right"/>
        <w:rPr>
          <w:rFonts w:ascii="仿宋_GB2312" w:eastAsia="仿宋_GB2312" w:hAnsi="仿宋" w:cs="仿宋" w:hint="eastAsia"/>
          <w:sz w:val="30"/>
          <w:szCs w:val="30"/>
        </w:rPr>
      </w:pPr>
    </w:p>
    <w:p w14:paraId="0481E5DA" w14:textId="77777777" w:rsidR="002D74A7" w:rsidRPr="00282AD6" w:rsidRDefault="002D74A7" w:rsidP="00067D57">
      <w:pPr>
        <w:tabs>
          <w:tab w:val="left" w:pos="3000"/>
        </w:tabs>
        <w:spacing w:line="480" w:lineRule="exact"/>
        <w:jc w:val="right"/>
        <w:rPr>
          <w:rFonts w:ascii="仿宋_GB2312" w:eastAsia="仿宋_GB2312" w:hAnsi="仿宋" w:cs="仿宋" w:hint="eastAsia"/>
          <w:sz w:val="30"/>
          <w:szCs w:val="30"/>
        </w:rPr>
      </w:pPr>
    </w:p>
    <w:p w14:paraId="17FE0B7A" w14:textId="3FF065E5" w:rsidR="00EC0100" w:rsidRPr="00282AD6" w:rsidRDefault="00000000" w:rsidP="00067D57">
      <w:pPr>
        <w:tabs>
          <w:tab w:val="left" w:pos="3000"/>
        </w:tabs>
        <w:spacing w:line="480" w:lineRule="exact"/>
        <w:jc w:val="right"/>
        <w:rPr>
          <w:rFonts w:ascii="仿宋_GB2312" w:eastAsia="仿宋_GB2312" w:hAnsi="仿宋" w:cs="仿宋" w:hint="eastAsia"/>
          <w:sz w:val="30"/>
          <w:szCs w:val="30"/>
        </w:rPr>
      </w:pPr>
      <w:r w:rsidRPr="00282AD6">
        <w:rPr>
          <w:rFonts w:ascii="仿宋_GB2312" w:eastAsia="仿宋_GB2312" w:hAnsi="仿宋" w:hint="eastAsia"/>
          <w:sz w:val="30"/>
          <w:szCs w:val="30"/>
        </w:rPr>
        <w:t>北京国化新材料技术研究院有限公司</w:t>
      </w:r>
    </w:p>
    <w:p w14:paraId="18E0F56E" w14:textId="2A382D3B" w:rsidR="00EC0100" w:rsidRPr="00C023B0" w:rsidRDefault="00000000" w:rsidP="00067D57">
      <w:pPr>
        <w:spacing w:line="480" w:lineRule="exact"/>
        <w:ind w:right="640"/>
        <w:jc w:val="right"/>
        <w:rPr>
          <w:rFonts w:ascii="仿宋" w:eastAsia="仿宋" w:hAnsi="仿宋" w:hint="eastAsia"/>
          <w:sz w:val="28"/>
          <w:szCs w:val="28"/>
        </w:rPr>
      </w:pPr>
      <w:r w:rsidRPr="00282AD6">
        <w:rPr>
          <w:rFonts w:ascii="仿宋_GB2312" w:eastAsia="仿宋_GB2312" w:hAnsi="仿宋" w:hint="eastAsia"/>
          <w:sz w:val="30"/>
          <w:szCs w:val="30"/>
        </w:rPr>
        <w:t>二</w:t>
      </w:r>
      <w:r w:rsidRPr="00282AD6">
        <w:rPr>
          <w:rFonts w:ascii="微软雅黑" w:eastAsia="微软雅黑" w:hAnsi="微软雅黑" w:cs="微软雅黑" w:hint="eastAsia"/>
          <w:sz w:val="30"/>
          <w:szCs w:val="30"/>
        </w:rPr>
        <w:t>〇</w:t>
      </w:r>
      <w:r w:rsidRPr="00282AD6">
        <w:rPr>
          <w:rFonts w:ascii="仿宋_GB2312" w:eastAsia="仿宋_GB2312" w:hAnsi="仿宋_GB2312" w:cs="仿宋_GB2312" w:hint="eastAsia"/>
          <w:sz w:val="30"/>
          <w:szCs w:val="30"/>
        </w:rPr>
        <w:t>二六年八月</w:t>
      </w:r>
      <w:r w:rsidR="00D854D3" w:rsidRPr="00282AD6">
        <w:rPr>
          <w:rFonts w:ascii="仿宋_GB2312" w:eastAsia="仿宋_GB2312" w:hAnsi="仿宋" w:hint="eastAsia"/>
          <w:sz w:val="30"/>
          <w:szCs w:val="30"/>
        </w:rPr>
        <w:t>二十七</w:t>
      </w:r>
      <w:r w:rsidRPr="00282AD6">
        <w:rPr>
          <w:rFonts w:ascii="仿宋_GB2312" w:eastAsia="仿宋_GB2312" w:hAnsi="仿宋" w:hint="eastAsia"/>
          <w:sz w:val="30"/>
          <w:szCs w:val="30"/>
        </w:rPr>
        <w:t>日</w:t>
      </w:r>
      <w:r>
        <w:rPr>
          <w:rFonts w:ascii="仿宋" w:eastAsia="仿宋" w:hAnsi="仿宋" w:cs="仿宋" w:hint="eastAsia"/>
          <w:b/>
          <w:sz w:val="38"/>
          <w:szCs w:val="38"/>
        </w:rPr>
        <w:br w:type="page"/>
      </w:r>
    </w:p>
    <w:p w14:paraId="09343277" w14:textId="3BF75396" w:rsidR="00EC0100" w:rsidRPr="004D48FD" w:rsidRDefault="00000000">
      <w:pPr>
        <w:widowControl/>
        <w:jc w:val="left"/>
        <w:rPr>
          <w:rFonts w:ascii="黑体" w:eastAsia="黑体" w:hAnsi="黑体" w:cs="仿宋" w:hint="eastAsia"/>
          <w:bCs/>
          <w:sz w:val="30"/>
          <w:szCs w:val="30"/>
        </w:rPr>
      </w:pPr>
      <w:r w:rsidRPr="004D48FD">
        <w:rPr>
          <w:rFonts w:ascii="黑体" w:eastAsia="黑体" w:hAnsi="黑体" w:cs="仿宋" w:hint="eastAsia"/>
          <w:bCs/>
          <w:sz w:val="30"/>
          <w:szCs w:val="30"/>
        </w:rPr>
        <w:lastRenderedPageBreak/>
        <w:t xml:space="preserve">附件1: </w:t>
      </w:r>
    </w:p>
    <w:p w14:paraId="3280A6DE" w14:textId="77777777" w:rsidR="00EC0100" w:rsidRPr="001843C7" w:rsidRDefault="00000000">
      <w:pPr>
        <w:widowControl/>
        <w:jc w:val="center"/>
        <w:rPr>
          <w:rFonts w:ascii="方正小标宋_GBK" w:eastAsia="方正小标宋_GBK" w:hAnsi="方正小标宋_GBK" w:cs="仿宋" w:hint="eastAsia"/>
          <w:bCs/>
          <w:sz w:val="30"/>
          <w:szCs w:val="30"/>
        </w:rPr>
      </w:pPr>
      <w:r w:rsidRPr="001843C7">
        <w:rPr>
          <w:rFonts w:ascii="方正小标宋_GBK" w:eastAsia="方正小标宋_GBK" w:hAnsi="方正小标宋_GBK" w:cs="仿宋" w:hint="eastAsia"/>
          <w:bCs/>
          <w:sz w:val="30"/>
          <w:szCs w:val="30"/>
        </w:rPr>
        <w:t>参会回执表</w:t>
      </w:r>
    </w:p>
    <w:tbl>
      <w:tblPr>
        <w:tblW w:w="9871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1764"/>
        <w:gridCol w:w="1501"/>
        <w:gridCol w:w="1968"/>
        <w:gridCol w:w="3280"/>
      </w:tblGrid>
      <w:tr w:rsidR="00EC0100" w:rsidRPr="004D48FD" w14:paraId="1C63A11A" w14:textId="77777777" w:rsidTr="004D48FD">
        <w:trPr>
          <w:trHeight w:val="493"/>
          <w:jc w:val="center"/>
        </w:trPr>
        <w:tc>
          <w:tcPr>
            <w:tcW w:w="1358" w:type="dxa"/>
            <w:tcBorders>
              <w:top w:val="single" w:sz="12" w:space="0" w:color="00B050"/>
              <w:left w:val="single" w:sz="12" w:space="0" w:color="00B050"/>
              <w:bottom w:val="single" w:sz="4" w:space="0" w:color="00B050"/>
              <w:right w:val="single" w:sz="8" w:space="0" w:color="00B050"/>
            </w:tcBorders>
            <w:vAlign w:val="center"/>
          </w:tcPr>
          <w:p w14:paraId="0C8E6FDD" w14:textId="77777777" w:rsidR="00EC0100" w:rsidRPr="004D48FD" w:rsidRDefault="00000000" w:rsidP="00EB6625">
            <w:pPr>
              <w:jc w:val="center"/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  <w:t>会议名称</w:t>
            </w:r>
          </w:p>
        </w:tc>
        <w:tc>
          <w:tcPr>
            <w:tcW w:w="8513" w:type="dxa"/>
            <w:gridSpan w:val="4"/>
            <w:tcBorders>
              <w:top w:val="single" w:sz="12" w:space="0" w:color="00B050"/>
              <w:left w:val="single" w:sz="8" w:space="0" w:color="00B050"/>
              <w:bottom w:val="single" w:sz="4" w:space="0" w:color="00B050"/>
              <w:right w:val="single" w:sz="12" w:space="0" w:color="00B050"/>
            </w:tcBorders>
            <w:vAlign w:val="center"/>
          </w:tcPr>
          <w:p w14:paraId="4F662343" w14:textId="21625F0B" w:rsidR="00EC0100" w:rsidRPr="004D48FD" w:rsidRDefault="002D74A7" w:rsidP="00EB6625">
            <w:pPr>
              <w:jc w:val="left"/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</w:pPr>
            <w:r w:rsidRPr="004D48FD">
              <w:rPr>
                <w:rFonts w:ascii="华文楷体" w:eastAsia="华文楷体" w:hAnsi="华文楷体"/>
                <w:szCs w:val="21"/>
              </w:rPr>
              <w:t>2027国际热固性树脂应用大会（ICTRA 2027）</w:t>
            </w:r>
          </w:p>
        </w:tc>
      </w:tr>
      <w:tr w:rsidR="00EC0100" w:rsidRPr="004D48FD" w14:paraId="48D1F384" w14:textId="77777777" w:rsidTr="004D48FD">
        <w:trPr>
          <w:trHeight w:val="493"/>
          <w:jc w:val="center"/>
        </w:trPr>
        <w:tc>
          <w:tcPr>
            <w:tcW w:w="1358" w:type="dxa"/>
            <w:tcBorders>
              <w:top w:val="single" w:sz="4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5281B2B" w14:textId="77777777" w:rsidR="00EC0100" w:rsidRPr="004D48FD" w:rsidRDefault="00000000" w:rsidP="00EB6625">
            <w:pPr>
              <w:jc w:val="center"/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  <w:t>企业名称*</w:t>
            </w:r>
          </w:p>
        </w:tc>
        <w:tc>
          <w:tcPr>
            <w:tcW w:w="8513" w:type="dxa"/>
            <w:gridSpan w:val="4"/>
            <w:tcBorders>
              <w:top w:val="single" w:sz="4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EA7075A" w14:textId="77777777" w:rsidR="00EC0100" w:rsidRPr="004D48FD" w:rsidRDefault="00EC0100" w:rsidP="00EB6625">
            <w:pPr>
              <w:jc w:val="center"/>
              <w:rPr>
                <w:rFonts w:ascii="华文楷体" w:eastAsia="华文楷体" w:hAnsi="华文楷体" w:cs="宋体" w:hint="eastAsia"/>
                <w:bCs/>
                <w:szCs w:val="21"/>
              </w:rPr>
            </w:pPr>
          </w:p>
        </w:tc>
      </w:tr>
      <w:tr w:rsidR="00EC0100" w:rsidRPr="004D48FD" w14:paraId="21EFDBF1" w14:textId="77777777" w:rsidTr="004D48FD">
        <w:trPr>
          <w:trHeight w:val="493"/>
          <w:jc w:val="center"/>
        </w:trPr>
        <w:tc>
          <w:tcPr>
            <w:tcW w:w="1358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977F767" w14:textId="77777777" w:rsidR="00EC0100" w:rsidRPr="004D48FD" w:rsidRDefault="00000000" w:rsidP="00EB6625">
            <w:pPr>
              <w:jc w:val="center"/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  <w:t>经营产品</w:t>
            </w:r>
          </w:p>
        </w:tc>
        <w:tc>
          <w:tcPr>
            <w:tcW w:w="8513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A5B0C33" w14:textId="77777777" w:rsidR="00EC0100" w:rsidRPr="004D48FD" w:rsidRDefault="00000000" w:rsidP="00EB6625">
            <w:pPr>
              <w:jc w:val="center"/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  <w:t>（限填</w:t>
            </w:r>
            <w:r w:rsidRPr="004D48FD">
              <w:rPr>
                <w:rFonts w:ascii="华文楷体" w:eastAsia="华文楷体" w:hAnsi="华文楷体"/>
                <w:bCs/>
                <w:color w:val="000000"/>
                <w:szCs w:val="21"/>
              </w:rPr>
              <w:t>3</w:t>
            </w:r>
            <w:r w:rsidRPr="004D48FD"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  <w:t>种，将录入会议名录展示）</w:t>
            </w:r>
          </w:p>
        </w:tc>
      </w:tr>
      <w:tr w:rsidR="00EC0100" w:rsidRPr="004D48FD" w14:paraId="51357EAB" w14:textId="77777777" w:rsidTr="004D48FD">
        <w:trPr>
          <w:trHeight w:val="493"/>
          <w:jc w:val="center"/>
        </w:trPr>
        <w:tc>
          <w:tcPr>
            <w:tcW w:w="1358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9D5771C" w14:textId="77777777" w:rsidR="00EC0100" w:rsidRPr="004D48FD" w:rsidRDefault="000000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  <w:t>参会代表</w:t>
            </w:r>
          </w:p>
        </w:tc>
        <w:tc>
          <w:tcPr>
            <w:tcW w:w="176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471662" w14:textId="77777777" w:rsidR="00EC0100" w:rsidRPr="004D48FD" w:rsidRDefault="000000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  <w:proofErr w:type="gramStart"/>
            <w:r w:rsidRPr="004D48FD"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  <w:t>姓  名</w:t>
            </w:r>
            <w:proofErr w:type="gramEnd"/>
          </w:p>
        </w:tc>
        <w:tc>
          <w:tcPr>
            <w:tcW w:w="15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B3283B3" w14:textId="77777777" w:rsidR="00EC0100" w:rsidRPr="004D48FD" w:rsidRDefault="000000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  <w:proofErr w:type="gramStart"/>
            <w:r w:rsidRPr="004D48FD"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  <w:t>职  务</w:t>
            </w:r>
            <w:proofErr w:type="gramEnd"/>
          </w:p>
        </w:tc>
        <w:tc>
          <w:tcPr>
            <w:tcW w:w="196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BF31231" w14:textId="77777777" w:rsidR="00EC0100" w:rsidRPr="004D48FD" w:rsidRDefault="000000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  <w:proofErr w:type="gramStart"/>
            <w:r w:rsidRPr="004D48FD"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  <w:t>手  机</w:t>
            </w:r>
            <w:proofErr w:type="gramEnd"/>
          </w:p>
        </w:tc>
        <w:tc>
          <w:tcPr>
            <w:tcW w:w="328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70DA311" w14:textId="77777777" w:rsidR="00EC0100" w:rsidRPr="004D48FD" w:rsidRDefault="000000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  <w:t>电子邮箱</w:t>
            </w:r>
          </w:p>
        </w:tc>
      </w:tr>
      <w:tr w:rsidR="00EC0100" w:rsidRPr="004D48FD" w14:paraId="232908F9" w14:textId="77777777" w:rsidTr="004D48FD">
        <w:trPr>
          <w:trHeight w:val="493"/>
          <w:jc w:val="center"/>
        </w:trPr>
        <w:tc>
          <w:tcPr>
            <w:tcW w:w="1358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C494881" w14:textId="77777777" w:rsidR="00EC0100" w:rsidRPr="004D48FD" w:rsidRDefault="000000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  <w:t>详细信息*</w:t>
            </w:r>
          </w:p>
        </w:tc>
        <w:tc>
          <w:tcPr>
            <w:tcW w:w="176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26F434B" w14:textId="77777777" w:rsidR="00EC0100" w:rsidRPr="004D48FD" w:rsidRDefault="00EC01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1758A8F" w14:textId="77777777" w:rsidR="00EC0100" w:rsidRPr="004D48FD" w:rsidRDefault="00EC01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</w:p>
        </w:tc>
        <w:tc>
          <w:tcPr>
            <w:tcW w:w="196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5516299" w14:textId="77777777" w:rsidR="00EC0100" w:rsidRPr="004D48FD" w:rsidRDefault="00EC01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</w:p>
        </w:tc>
        <w:tc>
          <w:tcPr>
            <w:tcW w:w="328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E404879" w14:textId="77777777" w:rsidR="00EC0100" w:rsidRPr="004D48FD" w:rsidRDefault="00EC01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</w:p>
        </w:tc>
      </w:tr>
      <w:tr w:rsidR="00EC0100" w:rsidRPr="004D48FD" w14:paraId="1530E014" w14:textId="77777777" w:rsidTr="004D48FD">
        <w:trPr>
          <w:trHeight w:val="493"/>
          <w:jc w:val="center"/>
        </w:trPr>
        <w:tc>
          <w:tcPr>
            <w:tcW w:w="1358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84A0914" w14:textId="77777777" w:rsidR="00EC0100" w:rsidRPr="004D48FD" w:rsidRDefault="00EC0100" w:rsidP="00EB6625">
            <w:pPr>
              <w:rPr>
                <w:rFonts w:ascii="华文楷体" w:eastAsia="华文楷体" w:hAnsi="华文楷体" w:hint="eastAsia"/>
                <w:szCs w:val="21"/>
              </w:rPr>
            </w:pPr>
          </w:p>
        </w:tc>
        <w:tc>
          <w:tcPr>
            <w:tcW w:w="176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B4B2F30" w14:textId="77777777" w:rsidR="00EC0100" w:rsidRPr="004D48FD" w:rsidRDefault="00EC01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E5E2612" w14:textId="77777777" w:rsidR="00EC0100" w:rsidRPr="004D48FD" w:rsidRDefault="00EC01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</w:p>
        </w:tc>
        <w:tc>
          <w:tcPr>
            <w:tcW w:w="196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CE74E04" w14:textId="77777777" w:rsidR="00EC0100" w:rsidRPr="004D48FD" w:rsidRDefault="00EC01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</w:p>
        </w:tc>
        <w:tc>
          <w:tcPr>
            <w:tcW w:w="328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0A8C23F" w14:textId="77777777" w:rsidR="00EC0100" w:rsidRPr="004D48FD" w:rsidRDefault="00EC01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</w:p>
        </w:tc>
      </w:tr>
      <w:tr w:rsidR="00EC0100" w:rsidRPr="004D48FD" w14:paraId="46A556C9" w14:textId="77777777" w:rsidTr="004D48FD">
        <w:trPr>
          <w:trHeight w:val="493"/>
          <w:jc w:val="center"/>
        </w:trPr>
        <w:tc>
          <w:tcPr>
            <w:tcW w:w="1358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F11160B" w14:textId="77777777" w:rsidR="00EC0100" w:rsidRPr="004D48FD" w:rsidRDefault="00EC0100" w:rsidP="00EB6625">
            <w:pPr>
              <w:rPr>
                <w:rFonts w:ascii="华文楷体" w:eastAsia="华文楷体" w:hAnsi="华文楷体" w:hint="eastAsia"/>
                <w:szCs w:val="21"/>
              </w:rPr>
            </w:pPr>
          </w:p>
        </w:tc>
        <w:tc>
          <w:tcPr>
            <w:tcW w:w="176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D874F02" w14:textId="77777777" w:rsidR="00EC0100" w:rsidRPr="004D48FD" w:rsidRDefault="00EC01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AEEBD3E" w14:textId="77777777" w:rsidR="00EC0100" w:rsidRPr="004D48FD" w:rsidRDefault="00EC01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</w:p>
        </w:tc>
        <w:tc>
          <w:tcPr>
            <w:tcW w:w="196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3DED23B" w14:textId="77777777" w:rsidR="00EC0100" w:rsidRPr="004D48FD" w:rsidRDefault="00EC01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</w:p>
        </w:tc>
        <w:tc>
          <w:tcPr>
            <w:tcW w:w="328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634120C" w14:textId="77777777" w:rsidR="00EC0100" w:rsidRPr="004D48FD" w:rsidRDefault="00EC01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</w:p>
        </w:tc>
      </w:tr>
      <w:tr w:rsidR="00EC0100" w:rsidRPr="004D48FD" w14:paraId="23284296" w14:textId="77777777" w:rsidTr="004D48FD">
        <w:trPr>
          <w:trHeight w:val="493"/>
          <w:jc w:val="center"/>
        </w:trPr>
        <w:tc>
          <w:tcPr>
            <w:tcW w:w="1358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FFF43BF" w14:textId="77777777" w:rsidR="00EC0100" w:rsidRPr="004D48FD" w:rsidRDefault="00EC0100" w:rsidP="00EB6625">
            <w:pPr>
              <w:rPr>
                <w:rFonts w:ascii="华文楷体" w:eastAsia="华文楷体" w:hAnsi="华文楷体" w:hint="eastAsia"/>
                <w:szCs w:val="21"/>
              </w:rPr>
            </w:pPr>
          </w:p>
        </w:tc>
        <w:tc>
          <w:tcPr>
            <w:tcW w:w="176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ED6D15A" w14:textId="77777777" w:rsidR="00EC0100" w:rsidRPr="004D48FD" w:rsidRDefault="00EC01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22A30CD" w14:textId="77777777" w:rsidR="00EC0100" w:rsidRPr="004D48FD" w:rsidRDefault="00EC01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</w:p>
        </w:tc>
        <w:tc>
          <w:tcPr>
            <w:tcW w:w="196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79F10C7" w14:textId="77777777" w:rsidR="00EC0100" w:rsidRPr="004D48FD" w:rsidRDefault="00EC01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</w:p>
        </w:tc>
        <w:tc>
          <w:tcPr>
            <w:tcW w:w="328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C534FC5" w14:textId="77777777" w:rsidR="00EC0100" w:rsidRPr="004D48FD" w:rsidRDefault="00EC0100" w:rsidP="00EB6625">
            <w:pPr>
              <w:jc w:val="center"/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</w:pPr>
          </w:p>
        </w:tc>
      </w:tr>
      <w:tr w:rsidR="00EC0100" w:rsidRPr="004D48FD" w14:paraId="6108C046" w14:textId="77777777" w:rsidTr="004D48FD">
        <w:trPr>
          <w:trHeight w:val="493"/>
          <w:jc w:val="center"/>
        </w:trPr>
        <w:tc>
          <w:tcPr>
            <w:tcW w:w="1358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A8F3E72" w14:textId="77777777" w:rsidR="00EC0100" w:rsidRPr="004D48FD" w:rsidRDefault="00000000" w:rsidP="00EB6625">
            <w:pPr>
              <w:jc w:val="center"/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  <w:t>参会费用*</w:t>
            </w:r>
          </w:p>
        </w:tc>
        <w:tc>
          <w:tcPr>
            <w:tcW w:w="5233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4" w:space="0" w:color="00B050"/>
            </w:tcBorders>
            <w:vAlign w:val="center"/>
          </w:tcPr>
          <w:p w14:paraId="445B7FF8" w14:textId="77777777" w:rsidR="00EC0100" w:rsidRPr="004D48FD" w:rsidRDefault="00000000" w:rsidP="00EB6625">
            <w:pPr>
              <w:jc w:val="center"/>
              <w:rPr>
                <w:rFonts w:ascii="华文楷体" w:eastAsia="华文楷体" w:hAnsi="华文楷体" w:hint="eastAsia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szCs w:val="21"/>
              </w:rPr>
              <w:t>2027年3月1日（含）前汇款</w:t>
            </w:r>
          </w:p>
        </w:tc>
        <w:tc>
          <w:tcPr>
            <w:tcW w:w="3280" w:type="dxa"/>
            <w:tcBorders>
              <w:top w:val="single" w:sz="6" w:space="0" w:color="00B050"/>
              <w:left w:val="single" w:sz="4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5491DCC" w14:textId="77777777" w:rsidR="00EC0100" w:rsidRPr="004D48FD" w:rsidRDefault="00000000" w:rsidP="00EB6625">
            <w:pPr>
              <w:jc w:val="center"/>
              <w:rPr>
                <w:rFonts w:ascii="华文楷体" w:eastAsia="华文楷体" w:hAnsi="华文楷体" w:hint="eastAsia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szCs w:val="21"/>
              </w:rPr>
              <w:t>2027年3月1日后汇款及现场</w:t>
            </w:r>
          </w:p>
        </w:tc>
      </w:tr>
      <w:tr w:rsidR="004D48FD" w:rsidRPr="004D48FD" w14:paraId="25E172BE" w14:textId="77777777" w:rsidTr="004D48FD">
        <w:trPr>
          <w:trHeight w:val="493"/>
          <w:jc w:val="center"/>
        </w:trPr>
        <w:tc>
          <w:tcPr>
            <w:tcW w:w="1358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7C51ADE" w14:textId="77777777" w:rsidR="004D48FD" w:rsidRPr="004D48FD" w:rsidRDefault="004D48FD" w:rsidP="004D48FD">
            <w:pPr>
              <w:rPr>
                <w:rFonts w:ascii="华文楷体" w:eastAsia="华文楷体" w:hAnsi="华文楷体" w:hint="eastAsia"/>
                <w:szCs w:val="21"/>
              </w:rPr>
            </w:pPr>
          </w:p>
        </w:tc>
        <w:tc>
          <w:tcPr>
            <w:tcW w:w="176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FA47D88" w14:textId="6E6D46D4" w:rsidR="004D48FD" w:rsidRPr="004D48FD" w:rsidRDefault="004D48FD" w:rsidP="004D48FD">
            <w:pPr>
              <w:jc w:val="center"/>
              <w:rPr>
                <w:rFonts w:ascii="华文楷体" w:eastAsia="华文楷体" w:hAnsi="华文楷体" w:hint="eastAsia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szCs w:val="21"/>
              </w:rPr>
              <w:t>国内代表</w:t>
            </w:r>
          </w:p>
        </w:tc>
        <w:tc>
          <w:tcPr>
            <w:tcW w:w="346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4" w:space="0" w:color="00B050"/>
            </w:tcBorders>
            <w:vAlign w:val="center"/>
          </w:tcPr>
          <w:p w14:paraId="74709DCC" w14:textId="54959400" w:rsidR="004D48FD" w:rsidRPr="004D48FD" w:rsidRDefault="004D48FD" w:rsidP="004D48FD">
            <w:pPr>
              <w:jc w:val="center"/>
              <w:rPr>
                <w:rFonts w:ascii="华文楷体" w:eastAsia="华文楷体" w:hAnsi="华文楷体" w:hint="eastAsia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szCs w:val="21"/>
              </w:rPr>
              <w:t>2800元/人</w:t>
            </w:r>
          </w:p>
        </w:tc>
        <w:tc>
          <w:tcPr>
            <w:tcW w:w="3280" w:type="dxa"/>
            <w:tcBorders>
              <w:top w:val="single" w:sz="6" w:space="0" w:color="00B050"/>
              <w:left w:val="single" w:sz="4" w:space="0" w:color="00B050"/>
              <w:right w:val="single" w:sz="12" w:space="0" w:color="00B050"/>
            </w:tcBorders>
            <w:vAlign w:val="center"/>
          </w:tcPr>
          <w:p w14:paraId="1F62A1AF" w14:textId="1975A1C8" w:rsidR="004D48FD" w:rsidRPr="004D48FD" w:rsidRDefault="004D48FD" w:rsidP="004D48FD">
            <w:pPr>
              <w:jc w:val="center"/>
              <w:rPr>
                <w:rFonts w:ascii="华文楷体" w:eastAsia="华文楷体" w:hAnsi="华文楷体" w:hint="eastAsia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szCs w:val="21"/>
              </w:rPr>
              <w:t>3200元/人</w:t>
            </w:r>
          </w:p>
        </w:tc>
      </w:tr>
      <w:tr w:rsidR="004D48FD" w:rsidRPr="004D48FD" w14:paraId="29190030" w14:textId="77777777" w:rsidTr="004D48FD">
        <w:trPr>
          <w:trHeight w:val="493"/>
          <w:jc w:val="center"/>
        </w:trPr>
        <w:tc>
          <w:tcPr>
            <w:tcW w:w="1358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4FBB764" w14:textId="77777777" w:rsidR="004D48FD" w:rsidRPr="004D48FD" w:rsidRDefault="004D48FD" w:rsidP="004D48FD">
            <w:pPr>
              <w:rPr>
                <w:rFonts w:ascii="华文楷体" w:eastAsia="华文楷体" w:hAnsi="华文楷体" w:hint="eastAsia"/>
                <w:szCs w:val="21"/>
              </w:rPr>
            </w:pPr>
          </w:p>
        </w:tc>
        <w:tc>
          <w:tcPr>
            <w:tcW w:w="176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7B76566" w14:textId="787CACB7" w:rsidR="004D48FD" w:rsidRPr="004D48FD" w:rsidRDefault="004D48FD" w:rsidP="004D48FD">
            <w:pPr>
              <w:jc w:val="center"/>
              <w:rPr>
                <w:rFonts w:ascii="华文楷体" w:eastAsia="华文楷体" w:hAnsi="华文楷体" w:hint="eastAsia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szCs w:val="21"/>
              </w:rPr>
              <w:t>国际代表</w:t>
            </w:r>
          </w:p>
        </w:tc>
        <w:tc>
          <w:tcPr>
            <w:tcW w:w="346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4" w:space="0" w:color="00B050"/>
            </w:tcBorders>
            <w:vAlign w:val="center"/>
          </w:tcPr>
          <w:p w14:paraId="31B9CD60" w14:textId="45E7F147" w:rsidR="004D48FD" w:rsidRPr="004D48FD" w:rsidRDefault="004D48FD" w:rsidP="004D48FD">
            <w:pPr>
              <w:jc w:val="center"/>
              <w:rPr>
                <w:rFonts w:ascii="华文楷体" w:eastAsia="华文楷体" w:hAnsi="华文楷体" w:hint="eastAsia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szCs w:val="21"/>
              </w:rPr>
              <w:t>700美元/人</w:t>
            </w:r>
          </w:p>
        </w:tc>
        <w:tc>
          <w:tcPr>
            <w:tcW w:w="3280" w:type="dxa"/>
            <w:tcBorders>
              <w:top w:val="single" w:sz="6" w:space="0" w:color="00B050"/>
              <w:left w:val="single" w:sz="4" w:space="0" w:color="00B050"/>
              <w:right w:val="single" w:sz="12" w:space="0" w:color="00B050"/>
            </w:tcBorders>
            <w:vAlign w:val="center"/>
          </w:tcPr>
          <w:p w14:paraId="4008B51D" w14:textId="5FE2A7E6" w:rsidR="004D48FD" w:rsidRPr="004D48FD" w:rsidRDefault="004D48FD" w:rsidP="004D48FD">
            <w:pPr>
              <w:jc w:val="center"/>
              <w:rPr>
                <w:rFonts w:ascii="华文楷体" w:eastAsia="华文楷体" w:hAnsi="华文楷体" w:hint="eastAsia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szCs w:val="21"/>
              </w:rPr>
              <w:t>800美元/人</w:t>
            </w:r>
          </w:p>
        </w:tc>
      </w:tr>
      <w:tr w:rsidR="00EC0100" w:rsidRPr="004D48FD" w14:paraId="5D1AF3A2" w14:textId="77777777" w:rsidTr="004D48FD">
        <w:trPr>
          <w:trHeight w:val="493"/>
          <w:jc w:val="center"/>
        </w:trPr>
        <w:tc>
          <w:tcPr>
            <w:tcW w:w="1358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CC2E6C7" w14:textId="77777777" w:rsidR="00EC0100" w:rsidRPr="004D48FD" w:rsidRDefault="00EC0100" w:rsidP="00EB6625">
            <w:pPr>
              <w:rPr>
                <w:rFonts w:ascii="华文楷体" w:eastAsia="华文楷体" w:hAnsi="华文楷体" w:hint="eastAsia"/>
                <w:szCs w:val="21"/>
              </w:rPr>
            </w:pPr>
          </w:p>
        </w:tc>
        <w:tc>
          <w:tcPr>
            <w:tcW w:w="8513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C1C19E9" w14:textId="1FBE6B3B" w:rsidR="00EC0100" w:rsidRPr="004D48FD" w:rsidRDefault="00ED1C0F" w:rsidP="00ED1C0F">
            <w:pPr>
              <w:rPr>
                <w:rFonts w:ascii="华文楷体" w:eastAsia="华文楷体" w:hAnsi="华文楷体" w:hint="eastAsia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szCs w:val="21"/>
                <w:u w:val="single"/>
              </w:rPr>
              <w:t xml:space="preserve"> </w:t>
            </w:r>
            <w:r w:rsidRPr="004D48FD">
              <w:rPr>
                <w:rFonts w:ascii="华文楷体" w:eastAsia="华文楷体" w:hAnsi="华文楷体"/>
                <w:szCs w:val="21"/>
                <w:u w:val="single"/>
              </w:rPr>
              <w:t xml:space="preserve"> </w:t>
            </w:r>
            <w:proofErr w:type="gramStart"/>
            <w:r w:rsidRPr="004D48FD">
              <w:rPr>
                <w:rFonts w:ascii="华文楷体" w:eastAsia="华文楷体" w:hAnsi="华文楷体" w:hint="eastAsia"/>
                <w:szCs w:val="21"/>
              </w:rPr>
              <w:t>万</w:t>
            </w:r>
            <w:r w:rsidRPr="004D48FD">
              <w:rPr>
                <w:rFonts w:ascii="华文楷体" w:eastAsia="华文楷体" w:hAnsi="华文楷体"/>
                <w:szCs w:val="21"/>
                <w:u w:val="single"/>
              </w:rPr>
              <w:t xml:space="preserve">  </w:t>
            </w:r>
            <w:r w:rsidRPr="004D48FD">
              <w:rPr>
                <w:rFonts w:ascii="华文楷体" w:eastAsia="华文楷体" w:hAnsi="华文楷体" w:hint="eastAsia"/>
                <w:szCs w:val="21"/>
              </w:rPr>
              <w:t>仟</w:t>
            </w:r>
            <w:proofErr w:type="gramEnd"/>
            <w:r w:rsidRPr="004D48FD">
              <w:rPr>
                <w:rFonts w:ascii="华文楷体" w:eastAsia="华文楷体" w:hAnsi="华文楷体"/>
                <w:szCs w:val="21"/>
                <w:u w:val="single"/>
              </w:rPr>
              <w:t xml:space="preserve">  </w:t>
            </w:r>
            <w:proofErr w:type="gramStart"/>
            <w:r w:rsidRPr="004D48FD">
              <w:rPr>
                <w:rFonts w:ascii="华文楷体" w:eastAsia="华文楷体" w:hAnsi="华文楷体" w:hint="eastAsia"/>
                <w:szCs w:val="21"/>
              </w:rPr>
              <w:t>佰</w:t>
            </w:r>
            <w:r w:rsidRPr="004D48FD">
              <w:rPr>
                <w:rFonts w:ascii="华文楷体" w:eastAsia="华文楷体" w:hAnsi="华文楷体"/>
                <w:szCs w:val="21"/>
                <w:u w:val="single"/>
              </w:rPr>
              <w:t xml:space="preserve">  </w:t>
            </w:r>
            <w:r w:rsidRPr="004D48FD">
              <w:rPr>
                <w:rFonts w:ascii="华文楷体" w:eastAsia="华文楷体" w:hAnsi="华文楷体" w:hint="eastAsia"/>
                <w:szCs w:val="21"/>
              </w:rPr>
              <w:t>拾</w:t>
            </w:r>
            <w:proofErr w:type="gramEnd"/>
            <w:r w:rsidRPr="004D48FD">
              <w:rPr>
                <w:rFonts w:ascii="华文楷体" w:eastAsia="华文楷体" w:hAnsi="华文楷体" w:hint="eastAsia"/>
                <w:szCs w:val="21"/>
                <w:u w:val="single"/>
              </w:rPr>
              <w:t xml:space="preserve"> </w:t>
            </w:r>
            <w:r w:rsidRPr="004D48FD">
              <w:rPr>
                <w:rFonts w:ascii="华文楷体" w:eastAsia="华文楷体" w:hAnsi="华文楷体"/>
                <w:szCs w:val="21"/>
                <w:u w:val="single"/>
              </w:rPr>
              <w:t xml:space="preserve"> </w:t>
            </w:r>
            <w:r w:rsidRPr="004D48FD">
              <w:rPr>
                <w:rFonts w:ascii="华文楷体" w:eastAsia="华文楷体" w:hAnsi="华文楷体" w:hint="eastAsia"/>
                <w:szCs w:val="21"/>
              </w:rPr>
              <w:t>元</w:t>
            </w:r>
            <w:r w:rsidRPr="004D48FD">
              <w:rPr>
                <w:rFonts w:ascii="华文楷体" w:eastAsia="华文楷体" w:hAnsi="华文楷体"/>
                <w:szCs w:val="21"/>
              </w:rPr>
              <w:t xml:space="preserve"> </w:t>
            </w:r>
            <w:r w:rsidRPr="004D48FD">
              <w:rPr>
                <w:rFonts w:ascii="华文楷体" w:eastAsia="华文楷体" w:hAnsi="华文楷体" w:hint="eastAsia"/>
                <w:szCs w:val="21"/>
              </w:rPr>
              <w:t>￥：</w:t>
            </w:r>
            <w:r w:rsidRPr="004D48FD">
              <w:rPr>
                <w:rFonts w:ascii="华文楷体" w:eastAsia="华文楷体" w:hAnsi="华文楷体"/>
                <w:szCs w:val="21"/>
                <w:u w:val="single"/>
              </w:rPr>
              <w:t xml:space="preserve">         </w:t>
            </w:r>
            <w:r w:rsidRPr="004D48FD">
              <w:rPr>
                <w:rFonts w:ascii="华文楷体" w:eastAsia="华文楷体" w:hAnsi="华文楷体" w:hint="eastAsia"/>
                <w:szCs w:val="21"/>
              </w:rPr>
              <w:t>元 （含会费、餐饮，不含住宿）</w:t>
            </w:r>
          </w:p>
        </w:tc>
      </w:tr>
      <w:tr w:rsidR="00EC0100" w:rsidRPr="004D48FD" w14:paraId="252C66EF" w14:textId="77777777" w:rsidTr="004D48FD">
        <w:trPr>
          <w:trHeight w:val="493"/>
          <w:jc w:val="center"/>
        </w:trPr>
        <w:tc>
          <w:tcPr>
            <w:tcW w:w="1358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E016E95" w14:textId="77777777" w:rsidR="00EC0100" w:rsidRPr="004D48FD" w:rsidRDefault="00000000" w:rsidP="00EB6625">
            <w:pPr>
              <w:jc w:val="center"/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  <w:t>付款方式*</w:t>
            </w:r>
          </w:p>
        </w:tc>
        <w:tc>
          <w:tcPr>
            <w:tcW w:w="8513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7FC3713" w14:textId="77777777" w:rsidR="00EC0100" w:rsidRPr="004D48FD" w:rsidRDefault="00000000" w:rsidP="00EB6625">
            <w:pPr>
              <w:rPr>
                <w:rFonts w:ascii="华文楷体" w:eastAsia="华文楷体" w:hAnsi="华文楷体" w:cs="宋体" w:hint="eastAsia"/>
                <w:szCs w:val="21"/>
              </w:rPr>
            </w:pPr>
            <w:proofErr w:type="gramStart"/>
            <w:r w:rsidRPr="004D48FD">
              <w:rPr>
                <w:rFonts w:ascii="华文楷体" w:eastAsia="华文楷体" w:hAnsi="华文楷体" w:cs="宋体" w:hint="eastAsia"/>
                <w:szCs w:val="21"/>
              </w:rPr>
              <w:t xml:space="preserve">户 </w:t>
            </w:r>
            <w:r w:rsidRPr="004D48FD">
              <w:rPr>
                <w:rFonts w:ascii="华文楷体" w:eastAsia="华文楷体" w:hAnsi="华文楷体" w:cs="宋体"/>
                <w:szCs w:val="21"/>
              </w:rPr>
              <w:t xml:space="preserve"> </w:t>
            </w:r>
            <w:r w:rsidRPr="004D48FD">
              <w:rPr>
                <w:rFonts w:ascii="华文楷体" w:eastAsia="华文楷体" w:hAnsi="华文楷体" w:cs="宋体" w:hint="eastAsia"/>
                <w:szCs w:val="21"/>
              </w:rPr>
              <w:t>名</w:t>
            </w:r>
            <w:proofErr w:type="gramEnd"/>
            <w:r w:rsidRPr="004D48FD">
              <w:rPr>
                <w:rFonts w:ascii="华文楷体" w:eastAsia="华文楷体" w:hAnsi="华文楷体" w:cs="宋体" w:hint="eastAsia"/>
                <w:szCs w:val="21"/>
              </w:rPr>
              <w:t>：北京国化新材料技术研究院有限公司</w:t>
            </w:r>
          </w:p>
          <w:p w14:paraId="31D9B1F0" w14:textId="77777777" w:rsidR="00EC0100" w:rsidRPr="004D48FD" w:rsidRDefault="00000000" w:rsidP="00EB6625">
            <w:pPr>
              <w:rPr>
                <w:rFonts w:ascii="华文楷体" w:eastAsia="华文楷体" w:hAnsi="华文楷体" w:cs="宋体" w:hint="eastAsia"/>
                <w:szCs w:val="21"/>
              </w:rPr>
            </w:pPr>
            <w:r w:rsidRPr="004D48FD">
              <w:rPr>
                <w:rFonts w:ascii="华文楷体" w:eastAsia="华文楷体" w:hAnsi="华文楷体" w:cs="宋体" w:hint="eastAsia"/>
                <w:szCs w:val="21"/>
              </w:rPr>
              <w:t>开户行：中国工商银行北京中航油支行</w:t>
            </w:r>
          </w:p>
          <w:p w14:paraId="078C1C75" w14:textId="77777777" w:rsidR="00EC0100" w:rsidRPr="004D48FD" w:rsidRDefault="00000000" w:rsidP="00EB6625">
            <w:pPr>
              <w:rPr>
                <w:rFonts w:ascii="华文楷体" w:eastAsia="华文楷体" w:hAnsi="华文楷体" w:cs="宋体" w:hint="eastAsia"/>
                <w:szCs w:val="21"/>
              </w:rPr>
            </w:pPr>
            <w:proofErr w:type="gramStart"/>
            <w:r w:rsidRPr="004D48FD">
              <w:rPr>
                <w:rFonts w:ascii="华文楷体" w:eastAsia="华文楷体" w:hAnsi="华文楷体" w:cs="宋体" w:hint="eastAsia"/>
                <w:szCs w:val="21"/>
              </w:rPr>
              <w:t xml:space="preserve">账 </w:t>
            </w:r>
            <w:r w:rsidRPr="004D48FD">
              <w:rPr>
                <w:rFonts w:ascii="华文楷体" w:eastAsia="华文楷体" w:hAnsi="华文楷体" w:cs="宋体"/>
                <w:szCs w:val="21"/>
              </w:rPr>
              <w:t xml:space="preserve"> </w:t>
            </w:r>
            <w:r w:rsidRPr="004D48FD">
              <w:rPr>
                <w:rFonts w:ascii="华文楷体" w:eastAsia="华文楷体" w:hAnsi="华文楷体" w:cs="宋体" w:hint="eastAsia"/>
                <w:szCs w:val="21"/>
              </w:rPr>
              <w:t>户</w:t>
            </w:r>
            <w:proofErr w:type="gramEnd"/>
            <w:r w:rsidRPr="004D48FD">
              <w:rPr>
                <w:rFonts w:ascii="华文楷体" w:eastAsia="华文楷体" w:hAnsi="华文楷体" w:cs="宋体" w:hint="eastAsia"/>
                <w:szCs w:val="21"/>
              </w:rPr>
              <w:t>：0200 2282 0902 0125 456</w:t>
            </w:r>
          </w:p>
        </w:tc>
      </w:tr>
      <w:tr w:rsidR="004D48FD" w:rsidRPr="004D48FD" w14:paraId="13E275BD" w14:textId="77777777" w:rsidTr="004D48FD">
        <w:trPr>
          <w:trHeight w:val="493"/>
          <w:jc w:val="center"/>
        </w:trPr>
        <w:tc>
          <w:tcPr>
            <w:tcW w:w="1358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5DC8693" w14:textId="280C1B63" w:rsidR="004D48FD" w:rsidRPr="004D48FD" w:rsidRDefault="004D48FD" w:rsidP="00EB6625">
            <w:pPr>
              <w:jc w:val="center"/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  <w:t>会议酒店</w:t>
            </w:r>
          </w:p>
        </w:tc>
        <w:tc>
          <w:tcPr>
            <w:tcW w:w="8513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82378EA" w14:textId="78DBE848" w:rsidR="004D48FD" w:rsidRPr="004D48FD" w:rsidRDefault="004D48FD" w:rsidP="004D48FD">
            <w:pPr>
              <w:rPr>
                <w:rFonts w:ascii="华文楷体" w:eastAsia="华文楷体" w:hAnsi="华文楷体" w:cs="宋体" w:hint="eastAsia"/>
                <w:szCs w:val="21"/>
              </w:rPr>
            </w:pPr>
            <w:r w:rsidRPr="004D48FD">
              <w:rPr>
                <w:rFonts w:ascii="华文楷体" w:eastAsia="华文楷体" w:hAnsi="华文楷体" w:cs="宋体" w:hint="eastAsia"/>
                <w:szCs w:val="21"/>
              </w:rPr>
              <w:t>上海富悦大酒店（上海市松江区茸悦路208弄）</w:t>
            </w:r>
          </w:p>
        </w:tc>
      </w:tr>
      <w:tr w:rsidR="00EC0100" w:rsidRPr="004D48FD" w14:paraId="6E740D54" w14:textId="77777777" w:rsidTr="004D48FD">
        <w:trPr>
          <w:trHeight w:val="493"/>
          <w:jc w:val="center"/>
        </w:trPr>
        <w:tc>
          <w:tcPr>
            <w:tcW w:w="1358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FE9D424" w14:textId="77777777" w:rsidR="00EC0100" w:rsidRPr="004D48FD" w:rsidRDefault="00000000" w:rsidP="00EB6625">
            <w:pPr>
              <w:jc w:val="center"/>
              <w:rPr>
                <w:rFonts w:ascii="华文楷体" w:eastAsia="华文楷体" w:hAnsi="华文楷体" w:cs="宋体" w:hint="eastAsia"/>
                <w:szCs w:val="21"/>
              </w:rPr>
            </w:pPr>
            <w:r w:rsidRPr="004D48FD">
              <w:rPr>
                <w:rFonts w:ascii="华文楷体" w:eastAsia="华文楷体" w:hAnsi="华文楷体" w:cs="宋体" w:hint="eastAsia"/>
                <w:szCs w:val="21"/>
              </w:rPr>
              <w:t>宣传推广</w:t>
            </w:r>
          </w:p>
        </w:tc>
        <w:tc>
          <w:tcPr>
            <w:tcW w:w="8513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87C2A6B" w14:textId="51F401DC" w:rsidR="00EC0100" w:rsidRPr="004D48FD" w:rsidRDefault="00000000" w:rsidP="00EB6625">
            <w:pPr>
              <w:rPr>
                <w:rFonts w:ascii="华文楷体" w:eastAsia="华文楷体" w:hAnsi="华文楷体" w:cs="宋体" w:hint="eastAsia"/>
                <w:szCs w:val="21"/>
              </w:rPr>
            </w:pPr>
            <w:r w:rsidRPr="004D48FD">
              <w:rPr>
                <w:rFonts w:ascii="华文楷体" w:eastAsia="华文楷体" w:hAnsi="华文楷体" w:cs="宋体" w:hint="eastAsia"/>
                <w:szCs w:val="21"/>
              </w:rPr>
              <w:sym w:font="Wingdings 2" w:char="00A3"/>
            </w:r>
            <w:r w:rsidRPr="004D48FD">
              <w:rPr>
                <w:rFonts w:ascii="华文楷体" w:eastAsia="华文楷体" w:hAnsi="华文楷体" w:cs="宋体"/>
                <w:szCs w:val="21"/>
              </w:rPr>
              <w:t xml:space="preserve"> </w:t>
            </w:r>
            <w:r w:rsidRPr="004D48FD">
              <w:rPr>
                <w:rFonts w:ascii="华文楷体" w:eastAsia="华文楷体" w:hAnsi="华文楷体" w:cs="宋体" w:hint="eastAsia"/>
                <w:szCs w:val="21"/>
              </w:rPr>
              <w:t>展台；</w:t>
            </w:r>
            <w:r w:rsidRPr="004D48FD">
              <w:rPr>
                <w:rFonts w:ascii="华文楷体" w:eastAsia="华文楷体" w:hAnsi="华文楷体" w:cs="宋体" w:hint="eastAsia"/>
                <w:szCs w:val="21"/>
              </w:rPr>
              <w:sym w:font="Wingdings 2" w:char="00A3"/>
            </w:r>
            <w:r w:rsidRPr="004D48FD">
              <w:rPr>
                <w:rFonts w:ascii="华文楷体" w:eastAsia="华文楷体" w:hAnsi="华文楷体" w:cs="宋体"/>
                <w:szCs w:val="21"/>
              </w:rPr>
              <w:t xml:space="preserve"> </w:t>
            </w:r>
            <w:r w:rsidRPr="004D48FD">
              <w:rPr>
                <w:rFonts w:ascii="华文楷体" w:eastAsia="华文楷体" w:hAnsi="华文楷体" w:cs="宋体" w:hint="eastAsia"/>
                <w:szCs w:val="21"/>
              </w:rPr>
              <w:t>会刊彩页；</w:t>
            </w:r>
            <w:r w:rsidRPr="004D48FD">
              <w:rPr>
                <w:rFonts w:ascii="华文楷体" w:eastAsia="华文楷体" w:hAnsi="华文楷体" w:cs="宋体" w:hint="eastAsia"/>
                <w:szCs w:val="21"/>
              </w:rPr>
              <w:sym w:font="Wingdings 2" w:char="00A3"/>
            </w:r>
            <w:r w:rsidRPr="004D48FD">
              <w:rPr>
                <w:rFonts w:ascii="华文楷体" w:eastAsia="华文楷体" w:hAnsi="华文楷体" w:cs="宋体"/>
                <w:szCs w:val="21"/>
              </w:rPr>
              <w:t xml:space="preserve"> </w:t>
            </w:r>
            <w:r w:rsidRPr="004D48FD">
              <w:rPr>
                <w:rFonts w:ascii="华文楷体" w:eastAsia="华文楷体" w:hAnsi="华文楷体" w:cs="宋体" w:hint="eastAsia"/>
                <w:szCs w:val="21"/>
              </w:rPr>
              <w:t>推广发言；</w:t>
            </w:r>
            <w:r w:rsidRPr="004D48FD">
              <w:rPr>
                <w:rFonts w:ascii="华文楷体" w:eastAsia="华文楷体" w:hAnsi="华文楷体" w:cs="宋体" w:hint="eastAsia"/>
                <w:szCs w:val="21"/>
              </w:rPr>
              <w:sym w:font="Wingdings 2" w:char="00A3"/>
            </w:r>
            <w:r w:rsidRPr="004D48FD">
              <w:rPr>
                <w:rFonts w:ascii="华文楷体" w:eastAsia="华文楷体" w:hAnsi="华文楷体" w:cs="宋体"/>
                <w:szCs w:val="21"/>
              </w:rPr>
              <w:t xml:space="preserve"> </w:t>
            </w:r>
            <w:r w:rsidRPr="004D48FD">
              <w:rPr>
                <w:rFonts w:ascii="华文楷体" w:eastAsia="华文楷体" w:hAnsi="华文楷体" w:cs="宋体" w:hint="eastAsia"/>
                <w:szCs w:val="21"/>
              </w:rPr>
              <w:t>资料入袋；</w:t>
            </w:r>
            <w:r w:rsidRPr="004D48FD">
              <w:rPr>
                <w:rFonts w:ascii="华文楷体" w:eastAsia="华文楷体" w:hAnsi="华文楷体" w:cs="宋体" w:hint="eastAsia"/>
                <w:szCs w:val="21"/>
              </w:rPr>
              <w:sym w:font="Wingdings 2" w:char="00A3"/>
            </w:r>
            <w:r w:rsidRPr="004D48FD">
              <w:rPr>
                <w:rFonts w:ascii="华文楷体" w:eastAsia="华文楷体" w:hAnsi="华文楷体" w:cs="宋体"/>
                <w:szCs w:val="21"/>
              </w:rPr>
              <w:t xml:space="preserve"> </w:t>
            </w:r>
            <w:r w:rsidRPr="004D48FD">
              <w:rPr>
                <w:rFonts w:ascii="华文楷体" w:eastAsia="华文楷体" w:hAnsi="华文楷体" w:cs="宋体" w:hint="eastAsia"/>
                <w:szCs w:val="21"/>
              </w:rPr>
              <w:t>支持单位；</w:t>
            </w:r>
            <w:r w:rsidRPr="004D48FD">
              <w:rPr>
                <w:rFonts w:ascii="华文楷体" w:eastAsia="华文楷体" w:hAnsi="华文楷体" w:cs="宋体" w:hint="eastAsia"/>
                <w:szCs w:val="21"/>
              </w:rPr>
              <w:sym w:font="Wingdings 2" w:char="00A3"/>
            </w:r>
            <w:r w:rsidRPr="004D48FD">
              <w:rPr>
                <w:rFonts w:ascii="华文楷体" w:eastAsia="华文楷体" w:hAnsi="华文楷体" w:cs="宋体"/>
                <w:szCs w:val="21"/>
              </w:rPr>
              <w:t xml:space="preserve"> </w:t>
            </w:r>
            <w:r w:rsidRPr="004D48FD">
              <w:rPr>
                <w:rFonts w:ascii="华文楷体" w:eastAsia="华文楷体" w:hAnsi="华文楷体" w:cs="宋体" w:hint="eastAsia"/>
                <w:szCs w:val="21"/>
              </w:rPr>
              <w:t>礼品；</w:t>
            </w:r>
            <w:r w:rsidRPr="004D48FD">
              <w:rPr>
                <w:rFonts w:ascii="华文楷体" w:eastAsia="华文楷体" w:hAnsi="华文楷体" w:cs="宋体" w:hint="eastAsia"/>
                <w:szCs w:val="21"/>
              </w:rPr>
              <w:sym w:font="Wingdings 2" w:char="00A3"/>
            </w:r>
            <w:r w:rsidRPr="004D48FD">
              <w:rPr>
                <w:rFonts w:ascii="华文楷体" w:eastAsia="华文楷体" w:hAnsi="华文楷体" w:cs="宋体"/>
                <w:szCs w:val="21"/>
              </w:rPr>
              <w:t xml:space="preserve"> </w:t>
            </w:r>
            <w:r w:rsidRPr="004D48FD">
              <w:rPr>
                <w:rFonts w:ascii="华文楷体" w:eastAsia="华文楷体" w:hAnsi="华文楷体" w:cs="宋体" w:hint="eastAsia"/>
                <w:szCs w:val="21"/>
              </w:rPr>
              <w:t>其他</w:t>
            </w:r>
          </w:p>
        </w:tc>
      </w:tr>
      <w:tr w:rsidR="00EC0100" w:rsidRPr="004D48FD" w14:paraId="002623B6" w14:textId="77777777" w:rsidTr="004D48FD">
        <w:trPr>
          <w:trHeight w:val="493"/>
          <w:jc w:val="center"/>
        </w:trPr>
        <w:tc>
          <w:tcPr>
            <w:tcW w:w="1358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5305423" w14:textId="77777777" w:rsidR="00EC0100" w:rsidRPr="004D48FD" w:rsidRDefault="00000000" w:rsidP="00EB6625">
            <w:pPr>
              <w:jc w:val="center"/>
              <w:rPr>
                <w:rFonts w:ascii="华文楷体" w:eastAsia="华文楷体" w:hAnsi="华文楷体" w:cs="宋体" w:hint="eastAsia"/>
                <w:szCs w:val="21"/>
              </w:rPr>
            </w:pPr>
            <w:r w:rsidRPr="004D48FD">
              <w:rPr>
                <w:rFonts w:ascii="华文楷体" w:eastAsia="华文楷体" w:hAnsi="华文楷体" w:cs="宋体" w:hint="eastAsia"/>
                <w:szCs w:val="21"/>
              </w:rPr>
              <w:t>会务组</w:t>
            </w:r>
          </w:p>
        </w:tc>
        <w:tc>
          <w:tcPr>
            <w:tcW w:w="8513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EF1A626" w14:textId="41773F4F" w:rsidR="00EB6625" w:rsidRPr="004D48FD" w:rsidRDefault="00EB6625" w:rsidP="00EB6625">
            <w:pPr>
              <w:widowControl/>
              <w:jc w:val="left"/>
              <w:rPr>
                <w:rFonts w:ascii="华文楷体" w:eastAsia="华文楷体" w:hAnsi="华文楷体" w:cs="宋体" w:hint="eastAsia"/>
                <w:color w:val="000000"/>
                <w:kern w:val="0"/>
                <w:szCs w:val="21"/>
                <w:lang w:bidi="ar"/>
              </w:rPr>
            </w:pPr>
            <w:r w:rsidRPr="004D48FD">
              <w:rPr>
                <w:rFonts w:ascii="华文楷体" w:eastAsia="华文楷体" w:hAnsi="华文楷体" w:cs="宋体" w:hint="eastAsia"/>
                <w:color w:val="000000"/>
                <w:kern w:val="0"/>
                <w:szCs w:val="21"/>
                <w:lang w:bidi="ar"/>
              </w:rPr>
              <w:t>许梦瑶：</w:t>
            </w:r>
            <w:proofErr w:type="gramStart"/>
            <w:r w:rsidRPr="004D48FD">
              <w:rPr>
                <w:rFonts w:ascii="华文楷体" w:eastAsia="华文楷体" w:hAnsi="华文楷体" w:cs="宋体" w:hint="eastAsia"/>
                <w:color w:val="000000"/>
                <w:kern w:val="0"/>
                <w:szCs w:val="21"/>
                <w:lang w:bidi="ar"/>
              </w:rPr>
              <w:t>18164229638  xumengyao@acmi.org.cn</w:t>
            </w:r>
            <w:proofErr w:type="gramEnd"/>
          </w:p>
          <w:p w14:paraId="7F9DED7D" w14:textId="77777777" w:rsidR="00AE153E" w:rsidRPr="004D48FD" w:rsidRDefault="00AE153E" w:rsidP="00AE153E">
            <w:pPr>
              <w:widowControl/>
              <w:jc w:val="left"/>
              <w:rPr>
                <w:rFonts w:ascii="华文楷体" w:eastAsia="华文楷体" w:hAnsi="华文楷体" w:cs="宋体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 w:rsidRPr="004D48FD">
              <w:rPr>
                <w:rFonts w:ascii="华文楷体" w:eastAsia="华文楷体" w:hAnsi="华文楷体" w:cs="宋体" w:hint="eastAsia"/>
                <w:color w:val="000000"/>
                <w:kern w:val="0"/>
                <w:szCs w:val="21"/>
                <w:lang w:bidi="ar"/>
              </w:rPr>
              <w:t>谢  勇</w:t>
            </w:r>
            <w:proofErr w:type="gramEnd"/>
            <w:r w:rsidRPr="004D48FD">
              <w:rPr>
                <w:rFonts w:ascii="华文楷体" w:eastAsia="华文楷体" w:hAnsi="华文楷体" w:cs="宋体" w:hint="eastAsia"/>
                <w:color w:val="000000"/>
                <w:kern w:val="0"/>
                <w:szCs w:val="21"/>
                <w:lang w:bidi="ar"/>
              </w:rPr>
              <w:t>：</w:t>
            </w:r>
            <w:proofErr w:type="gramStart"/>
            <w:r w:rsidRPr="004D48FD">
              <w:rPr>
                <w:rFonts w:ascii="华文楷体" w:eastAsia="华文楷体" w:hAnsi="华文楷体" w:cs="宋体" w:hint="eastAsia"/>
                <w:color w:val="000000"/>
                <w:kern w:val="0"/>
                <w:szCs w:val="21"/>
                <w:lang w:bidi="ar"/>
              </w:rPr>
              <w:t>18163333266  xieyong@acmi.org.cn</w:t>
            </w:r>
            <w:proofErr w:type="gramEnd"/>
          </w:p>
          <w:p w14:paraId="5A18B009" w14:textId="16C48D19" w:rsidR="00EC0100" w:rsidRPr="004D48FD" w:rsidRDefault="00EB6625" w:rsidP="00EB6625">
            <w:pPr>
              <w:widowControl/>
              <w:jc w:val="left"/>
              <w:rPr>
                <w:rFonts w:ascii="华文楷体" w:eastAsia="华文楷体" w:hAnsi="华文楷体" w:cs="宋体" w:hint="eastAsia"/>
                <w:szCs w:val="21"/>
              </w:rPr>
            </w:pPr>
            <w:proofErr w:type="gramStart"/>
            <w:r w:rsidRPr="004D48FD">
              <w:rPr>
                <w:rFonts w:ascii="华文楷体" w:eastAsia="华文楷体" w:hAnsi="华文楷体" w:cs="宋体" w:hint="eastAsia"/>
                <w:color w:val="000000"/>
                <w:kern w:val="0"/>
                <w:szCs w:val="21"/>
                <w:lang w:bidi="ar"/>
              </w:rPr>
              <w:t>贾  楠</w:t>
            </w:r>
            <w:proofErr w:type="gramEnd"/>
            <w:r w:rsidRPr="004D48FD">
              <w:rPr>
                <w:rFonts w:ascii="华文楷体" w:eastAsia="华文楷体" w:hAnsi="华文楷体" w:cs="宋体" w:hint="eastAsia"/>
                <w:color w:val="000000"/>
                <w:kern w:val="0"/>
                <w:szCs w:val="21"/>
                <w:lang w:bidi="ar"/>
              </w:rPr>
              <w:t>：</w:t>
            </w:r>
            <w:proofErr w:type="gramStart"/>
            <w:r w:rsidRPr="004D48FD">
              <w:rPr>
                <w:rFonts w:ascii="华文楷体" w:eastAsia="华文楷体" w:hAnsi="华文楷体" w:cs="宋体" w:hint="eastAsia"/>
                <w:color w:val="000000"/>
                <w:kern w:val="0"/>
                <w:szCs w:val="21"/>
                <w:lang w:bidi="ar"/>
              </w:rPr>
              <w:t>13691581276  jianan@acmi.org.cn</w:t>
            </w:r>
            <w:proofErr w:type="gramEnd"/>
          </w:p>
        </w:tc>
      </w:tr>
      <w:tr w:rsidR="00EC0100" w:rsidRPr="004D48FD" w14:paraId="737C8842" w14:textId="77777777" w:rsidTr="004D48FD">
        <w:trPr>
          <w:trHeight w:val="493"/>
          <w:jc w:val="center"/>
        </w:trPr>
        <w:tc>
          <w:tcPr>
            <w:tcW w:w="9871" w:type="dxa"/>
            <w:gridSpan w:val="5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234B9CF" w14:textId="77777777" w:rsidR="00EC0100" w:rsidRPr="004D48FD" w:rsidRDefault="00000000">
            <w:pPr>
              <w:spacing w:line="320" w:lineRule="atLeast"/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  <w:t>提示：*为必填项。</w:t>
            </w:r>
            <w:r w:rsidRPr="004D48FD">
              <w:rPr>
                <w:rFonts w:ascii="华文楷体" w:eastAsia="华文楷体" w:hAnsi="华文楷体" w:cs="宋体" w:hint="eastAsia"/>
                <w:szCs w:val="21"/>
              </w:rPr>
              <w:sym w:font="Wingdings 2" w:char="00A3"/>
            </w:r>
            <w:r w:rsidRPr="004D48FD">
              <w:rPr>
                <w:rFonts w:ascii="华文楷体" w:eastAsia="华文楷体" w:hAnsi="华文楷体" w:cs="宋体"/>
                <w:szCs w:val="21"/>
              </w:rPr>
              <w:t xml:space="preserve"> </w:t>
            </w:r>
            <w:r w:rsidRPr="004D48FD">
              <w:rPr>
                <w:rFonts w:ascii="华文楷体" w:eastAsia="华文楷体" w:hAnsi="华文楷体" w:cs="宋体" w:hint="eastAsia"/>
                <w:szCs w:val="21"/>
              </w:rPr>
              <w:t>电子普通发票；</w:t>
            </w:r>
            <w:r w:rsidRPr="004D48FD">
              <w:rPr>
                <w:rFonts w:ascii="华文楷体" w:eastAsia="华文楷体" w:hAnsi="华文楷体" w:cs="宋体" w:hint="eastAsia"/>
                <w:szCs w:val="21"/>
              </w:rPr>
              <w:sym w:font="Wingdings 2" w:char="00A3"/>
            </w:r>
            <w:r w:rsidRPr="004D48FD">
              <w:rPr>
                <w:rFonts w:ascii="华文楷体" w:eastAsia="华文楷体" w:hAnsi="华文楷体" w:cs="宋体"/>
                <w:szCs w:val="21"/>
              </w:rPr>
              <w:t xml:space="preserve"> </w:t>
            </w:r>
            <w:r w:rsidRPr="004D48FD">
              <w:rPr>
                <w:rFonts w:ascii="华文楷体" w:eastAsia="华文楷体" w:hAnsi="华文楷体" w:cs="宋体" w:hint="eastAsia"/>
                <w:szCs w:val="21"/>
              </w:rPr>
              <w:t>电子专用发票。</w:t>
            </w:r>
            <w:r w:rsidRPr="004D48FD">
              <w:rPr>
                <w:rFonts w:ascii="华文楷体" w:eastAsia="华文楷体" w:hAnsi="华文楷体" w:hint="eastAsia"/>
                <w:b/>
                <w:bCs/>
                <w:color w:val="000000"/>
                <w:szCs w:val="21"/>
              </w:rPr>
              <w:t>开票资料：</w:t>
            </w:r>
          </w:p>
          <w:p w14:paraId="4BC918FC" w14:textId="77777777" w:rsidR="00EC0100" w:rsidRPr="004D48FD" w:rsidRDefault="00EC0100">
            <w:pPr>
              <w:spacing w:line="320" w:lineRule="atLeast"/>
              <w:rPr>
                <w:rFonts w:ascii="华文楷体" w:eastAsia="华文楷体" w:hAnsi="华文楷体" w:hint="eastAsia"/>
                <w:b/>
                <w:bCs/>
                <w:color w:val="000000"/>
                <w:szCs w:val="21"/>
              </w:rPr>
            </w:pPr>
          </w:p>
          <w:p w14:paraId="7CD05B27" w14:textId="77777777" w:rsidR="00EC0100" w:rsidRPr="004D48FD" w:rsidRDefault="00EC0100">
            <w:pPr>
              <w:spacing w:line="320" w:lineRule="atLeast"/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</w:pPr>
          </w:p>
          <w:p w14:paraId="6045DEAD" w14:textId="77777777" w:rsidR="00EC0100" w:rsidRPr="004D48FD" w:rsidRDefault="00000000">
            <w:pPr>
              <w:spacing w:line="320" w:lineRule="atLeast"/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</w:pPr>
            <w:r w:rsidRPr="004D48FD">
              <w:rPr>
                <w:rFonts w:ascii="华文楷体" w:eastAsia="华文楷体" w:hAnsi="华文楷体" w:hint="eastAsia"/>
                <w:bCs/>
                <w:color w:val="000000"/>
                <w:szCs w:val="21"/>
              </w:rPr>
              <w:t>邮箱：</w:t>
            </w:r>
          </w:p>
        </w:tc>
      </w:tr>
    </w:tbl>
    <w:p w14:paraId="79EAC8AA" w14:textId="017E2890" w:rsidR="00EC0100" w:rsidRPr="00D854D3" w:rsidRDefault="00EC0100" w:rsidP="00D854D3">
      <w:pPr>
        <w:widowControl/>
        <w:jc w:val="left"/>
        <w:rPr>
          <w:rFonts w:ascii="仿宋" w:eastAsia="仿宋" w:hAnsi="仿宋" w:cs="仿宋" w:hint="eastAsia"/>
          <w:b/>
          <w:bCs/>
          <w:sz w:val="34"/>
          <w:szCs w:val="34"/>
        </w:rPr>
      </w:pPr>
    </w:p>
    <w:sectPr w:rsidR="00EC0100" w:rsidRPr="00D854D3">
      <w:footerReference w:type="default" r:id="rId9"/>
      <w:pgSz w:w="11906" w:h="16838"/>
      <w:pgMar w:top="1440" w:right="1440" w:bottom="1440" w:left="1440" w:header="851" w:footer="36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99AE4" w14:textId="77777777" w:rsidR="00890AF7" w:rsidRDefault="00890AF7">
      <w:pPr>
        <w:rPr>
          <w:rFonts w:hint="eastAsia"/>
        </w:rPr>
      </w:pPr>
      <w:r>
        <w:separator/>
      </w:r>
    </w:p>
  </w:endnote>
  <w:endnote w:type="continuationSeparator" w:id="0">
    <w:p w14:paraId="56AC8755" w14:textId="77777777" w:rsidR="00890AF7" w:rsidRDefault="00890AF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"/>
    </w:sdtPr>
    <w:sdtContent>
      <w:p w14:paraId="38053598" w14:textId="77777777" w:rsidR="00EC0100" w:rsidRDefault="0000000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AE5CD3A" w14:textId="77777777" w:rsidR="00EC0100" w:rsidRDefault="00EC01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136AE" w14:textId="77777777" w:rsidR="00890AF7" w:rsidRDefault="00890AF7">
      <w:pPr>
        <w:rPr>
          <w:rFonts w:hint="eastAsia"/>
        </w:rPr>
      </w:pPr>
      <w:r>
        <w:separator/>
      </w:r>
    </w:p>
  </w:footnote>
  <w:footnote w:type="continuationSeparator" w:id="0">
    <w:p w14:paraId="68386EF5" w14:textId="77777777" w:rsidR="00890AF7" w:rsidRDefault="00890AF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JkMzg5MmRmN2JlNzcwMWRlNDQwNGNlMzM2NDA0NGYifQ=="/>
  </w:docVars>
  <w:rsids>
    <w:rsidRoot w:val="00EC0100"/>
    <w:rsid w:val="00062963"/>
    <w:rsid w:val="000657D2"/>
    <w:rsid w:val="00067D57"/>
    <w:rsid w:val="0008214A"/>
    <w:rsid w:val="000D7D7C"/>
    <w:rsid w:val="000E5CA9"/>
    <w:rsid w:val="001843C7"/>
    <w:rsid w:val="001C112B"/>
    <w:rsid w:val="002619F0"/>
    <w:rsid w:val="00282AD6"/>
    <w:rsid w:val="002C01C1"/>
    <w:rsid w:val="002C15EF"/>
    <w:rsid w:val="002D74A7"/>
    <w:rsid w:val="00363589"/>
    <w:rsid w:val="003739E5"/>
    <w:rsid w:val="004C4E43"/>
    <w:rsid w:val="004C51A1"/>
    <w:rsid w:val="004D48FD"/>
    <w:rsid w:val="00580BC7"/>
    <w:rsid w:val="005B0594"/>
    <w:rsid w:val="006B46A1"/>
    <w:rsid w:val="006D6D06"/>
    <w:rsid w:val="00704329"/>
    <w:rsid w:val="0072696B"/>
    <w:rsid w:val="00766C88"/>
    <w:rsid w:val="007D4D01"/>
    <w:rsid w:val="00834AF3"/>
    <w:rsid w:val="00846209"/>
    <w:rsid w:val="00861DBA"/>
    <w:rsid w:val="008705E7"/>
    <w:rsid w:val="00890AF7"/>
    <w:rsid w:val="008E2E0E"/>
    <w:rsid w:val="009C225C"/>
    <w:rsid w:val="00A01D87"/>
    <w:rsid w:val="00A2067A"/>
    <w:rsid w:val="00A83829"/>
    <w:rsid w:val="00AB3BCF"/>
    <w:rsid w:val="00AC51F5"/>
    <w:rsid w:val="00AC52BE"/>
    <w:rsid w:val="00AD0443"/>
    <w:rsid w:val="00AD09C7"/>
    <w:rsid w:val="00AE153E"/>
    <w:rsid w:val="00B0410D"/>
    <w:rsid w:val="00B73C58"/>
    <w:rsid w:val="00B8450B"/>
    <w:rsid w:val="00BD718C"/>
    <w:rsid w:val="00C01C9D"/>
    <w:rsid w:val="00C023B0"/>
    <w:rsid w:val="00C35A1B"/>
    <w:rsid w:val="00CA0453"/>
    <w:rsid w:val="00CC470B"/>
    <w:rsid w:val="00D409E8"/>
    <w:rsid w:val="00D4395D"/>
    <w:rsid w:val="00D854D3"/>
    <w:rsid w:val="00DE0A66"/>
    <w:rsid w:val="00DF6393"/>
    <w:rsid w:val="00E01AE4"/>
    <w:rsid w:val="00E139E6"/>
    <w:rsid w:val="00E22218"/>
    <w:rsid w:val="00E7387F"/>
    <w:rsid w:val="00E84BCA"/>
    <w:rsid w:val="00E91EE5"/>
    <w:rsid w:val="00EA6E1D"/>
    <w:rsid w:val="00EB6625"/>
    <w:rsid w:val="00EC0100"/>
    <w:rsid w:val="00ED1C0F"/>
    <w:rsid w:val="00EF562D"/>
    <w:rsid w:val="00F02068"/>
    <w:rsid w:val="00F06B42"/>
    <w:rsid w:val="00F22185"/>
    <w:rsid w:val="00F34E87"/>
    <w:rsid w:val="00F601AD"/>
    <w:rsid w:val="3BCE5AAC"/>
    <w:rsid w:val="40CA15D0"/>
    <w:rsid w:val="572FD721"/>
    <w:rsid w:val="74BEC40E"/>
    <w:rsid w:val="F37ED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DC1748D"/>
  <w15:docId w15:val="{CEA750B9-7718-478F-8108-4BB04123D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0443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spacing w:beforeAutospacing="1" w:afterAutospacing="1"/>
      <w:jc w:val="left"/>
      <w:outlineLvl w:val="2"/>
    </w:pPr>
    <w:rPr>
      <w:rFonts w:ascii="宋体" w:eastAsia="宋体" w:hAnsi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2500"/>
    </w:pPr>
  </w:style>
  <w:style w:type="paragraph" w:styleId="a4">
    <w:name w:val="footer"/>
    <w:basedOn w:val="a"/>
    <w:qFormat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/>
      <w:kern w:val="0"/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7">
    <w:name w:val="Strong"/>
    <w:basedOn w:val="a0"/>
    <w:qFormat/>
    <w:rPr>
      <w:b/>
      <w:bCs/>
    </w:rPr>
  </w:style>
  <w:style w:type="character" w:styleId="a8">
    <w:name w:val="Emphasis"/>
    <w:basedOn w:val="a0"/>
    <w:qFormat/>
    <w:rPr>
      <w:i/>
      <w:iCs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10">
    <w:name w:val="标题 1 字符"/>
    <w:basedOn w:val="a0"/>
    <w:link w:val="1"/>
    <w:rPr>
      <w:rFonts w:ascii="等线" w:eastAsia="等线" w:hAnsi="等线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20">
    <w:name w:val="标题 2 字符"/>
    <w:basedOn w:val="a0"/>
    <w:link w:val="2"/>
    <w:rPr>
      <w:rFonts w:ascii="Times New Roman" w:eastAsia="黑体" w:hAnsi="Times New Roman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30">
    <w:name w:val="标题 3 字符"/>
    <w:basedOn w:val="a0"/>
    <w:link w:val="3"/>
    <w:rPr>
      <w:rFonts w:ascii="宋体" w:eastAsia="宋体" w:hAnsi="宋体" w:cs="Times New Roman"/>
      <w:b/>
      <w:bCs/>
      <w:kern w:val="0"/>
      <w:sz w:val="27"/>
      <w:szCs w:val="27"/>
      <w:lang w:val="en-US" w:eastAsia="zh-CN" w:bidi="ar-SA"/>
    </w:rPr>
  </w:style>
  <w:style w:type="paragraph" w:customStyle="1" w:styleId="31">
    <w:name w:val="修订3"/>
    <w:qFormat/>
    <w:rPr>
      <w:rFonts w:ascii="等线" w:eastAsia="等线" w:hAnsi="等线"/>
      <w:kern w:val="2"/>
      <w:sz w:val="21"/>
      <w:szCs w:val="22"/>
    </w:rPr>
  </w:style>
  <w:style w:type="paragraph" w:customStyle="1" w:styleId="11">
    <w:name w:val="修订1"/>
    <w:qFormat/>
    <w:rPr>
      <w:rFonts w:ascii="等线" w:eastAsia="等线" w:hAnsi="等线"/>
      <w:kern w:val="2"/>
      <w:sz w:val="21"/>
      <w:szCs w:val="22"/>
    </w:rPr>
  </w:style>
  <w:style w:type="character" w:customStyle="1" w:styleId="12">
    <w:name w:val="未处理的提及1"/>
    <w:basedOn w:val="a0"/>
    <w:qFormat/>
    <w:rPr>
      <w:color w:val="605E5C"/>
      <w:shd w:val="clear" w:color="auto" w:fill="E1DFDD"/>
    </w:rPr>
  </w:style>
  <w:style w:type="paragraph" w:customStyle="1" w:styleId="13">
    <w:name w:val="列表段落1"/>
    <w:basedOn w:val="a"/>
    <w:qFormat/>
    <w:pPr>
      <w:ind w:firstLineChars="200" w:firstLine="200"/>
    </w:pPr>
    <w:rPr>
      <w:rFonts w:ascii="Calibri" w:eastAsia="宋体" w:hAnsi="Calibri"/>
      <w:szCs w:val="21"/>
    </w:rPr>
  </w:style>
  <w:style w:type="character" w:customStyle="1" w:styleId="32">
    <w:name w:val="未处理的提及3"/>
    <w:basedOn w:val="a0"/>
    <w:qFormat/>
    <w:rPr>
      <w:color w:val="605E5C"/>
      <w:shd w:val="clear" w:color="auto" w:fill="E1DFDD"/>
    </w:rPr>
  </w:style>
  <w:style w:type="paragraph" w:styleId="aa">
    <w:name w:val="List Paragraph"/>
    <w:basedOn w:val="a"/>
    <w:qFormat/>
    <w:pPr>
      <w:ind w:firstLineChars="200" w:firstLine="200"/>
    </w:pPr>
  </w:style>
  <w:style w:type="paragraph" w:customStyle="1" w:styleId="ace-line">
    <w:name w:val="ace-line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10">
    <w:name w:val="未处理的提及11"/>
    <w:basedOn w:val="a0"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qFormat/>
    <w:rPr>
      <w:color w:val="605E5C"/>
      <w:shd w:val="clear" w:color="auto" w:fill="E1DFDD"/>
    </w:rPr>
  </w:style>
  <w:style w:type="paragraph" w:customStyle="1" w:styleId="22">
    <w:name w:val="修订2"/>
    <w:qFormat/>
    <w:rPr>
      <w:rFonts w:ascii="等线" w:eastAsia="等线" w:hAnsi="等线"/>
      <w:kern w:val="2"/>
      <w:sz w:val="21"/>
      <w:szCs w:val="22"/>
    </w:rPr>
  </w:style>
  <w:style w:type="paragraph" w:customStyle="1" w:styleId="ds-markdown-paragraph">
    <w:name w:val="ds-markdown-paragraph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4">
    <w:name w:val="未处理的提及4"/>
    <w:basedOn w:val="a0"/>
    <w:qFormat/>
    <w:rPr>
      <w:color w:val="605E5C"/>
      <w:shd w:val="clear" w:color="auto" w:fill="E1DFDD"/>
    </w:rPr>
  </w:style>
  <w:style w:type="character" w:styleId="ab">
    <w:name w:val="annotation reference"/>
    <w:basedOn w:val="a0"/>
    <w:rsid w:val="00580BC7"/>
    <w:rPr>
      <w:sz w:val="21"/>
      <w:szCs w:val="21"/>
    </w:rPr>
  </w:style>
  <w:style w:type="paragraph" w:styleId="ac">
    <w:name w:val="annotation text"/>
    <w:basedOn w:val="a"/>
    <w:link w:val="ad"/>
    <w:rsid w:val="00580BC7"/>
    <w:pPr>
      <w:jc w:val="left"/>
    </w:pPr>
  </w:style>
  <w:style w:type="character" w:customStyle="1" w:styleId="ad">
    <w:name w:val="批注文字 字符"/>
    <w:basedOn w:val="a0"/>
    <w:link w:val="ac"/>
    <w:rsid w:val="00580BC7"/>
    <w:rPr>
      <w:rFonts w:ascii="等线" w:eastAsia="等线" w:hAnsi="等线"/>
      <w:kern w:val="2"/>
      <w:sz w:val="21"/>
      <w:szCs w:val="22"/>
    </w:rPr>
  </w:style>
  <w:style w:type="paragraph" w:styleId="ae">
    <w:name w:val="annotation subject"/>
    <w:basedOn w:val="ac"/>
    <w:next w:val="ac"/>
    <w:link w:val="af"/>
    <w:rsid w:val="00580BC7"/>
    <w:rPr>
      <w:b/>
      <w:bCs/>
    </w:rPr>
  </w:style>
  <w:style w:type="character" w:customStyle="1" w:styleId="af">
    <w:name w:val="批注主题 字符"/>
    <w:basedOn w:val="ad"/>
    <w:link w:val="ae"/>
    <w:rsid w:val="00580BC7"/>
    <w:rPr>
      <w:rFonts w:ascii="等线" w:eastAsia="等线" w:hAnsi="等线"/>
      <w:b/>
      <w:bCs/>
      <w:kern w:val="2"/>
      <w:sz w:val="21"/>
      <w:szCs w:val="22"/>
    </w:rPr>
  </w:style>
  <w:style w:type="paragraph" w:styleId="af0">
    <w:name w:val="Revision"/>
    <w:hidden/>
    <w:uiPriority w:val="99"/>
    <w:unhideWhenUsed/>
    <w:rsid w:val="00580BC7"/>
    <w:rPr>
      <w:rFonts w:ascii="等线" w:eastAsia="等线" w:hAnsi="等线"/>
      <w:kern w:val="2"/>
      <w:sz w:val="21"/>
      <w:szCs w:val="22"/>
    </w:rPr>
  </w:style>
  <w:style w:type="character" w:styleId="af1">
    <w:name w:val="Unresolved Mention"/>
    <w:basedOn w:val="a0"/>
    <w:uiPriority w:val="99"/>
    <w:semiHidden/>
    <w:unhideWhenUsed/>
    <w:rsid w:val="00AD0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ustomData xmlns="http://www.yozosoft.com.cn/officeDocument/2016/customData">
  <customProps>
    <docPr revisions="3 0 5 0 0 0 1 0 0 0 3678 0 1 1 1 1"/>
    <sectPr/>
  </customProps>
</customData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B6588-B330-4136-A255-388CE4DE0990}">
  <ds:schemaRefs>
    <ds:schemaRef ds:uri="http://www.yozosoft.com.cn/officeDocument/2016/customData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11BA213-9362-4F02-88BC-587A55FD2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勇 谢</cp:lastModifiedBy>
  <cp:revision>69</cp:revision>
  <dcterms:created xsi:type="dcterms:W3CDTF">2026-08-27T08:20:00Z</dcterms:created>
  <dcterms:modified xsi:type="dcterms:W3CDTF">2026-08-27T09:45:00Z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eyJoZGlkIjoiYmJkYTJlNmFjMDAxMDk2YjBkYTA3OGFlMTFkZjdmNzYiLCJ1c2VySWQiOiIzNzk2NDU1MjYifQ==</vt:lpwstr>
  </property>
  <property fmtid="{D5CDD505-2E9C-101B-9397-08002B2CF9AE}" pid="4" name="ICV">
    <vt:lpwstr>15D2B4A93C5D4DFDACABC06A06D8161F_13</vt:lpwstr>
  </property>
</Properties>
</file>